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2263" w:rsidRPr="00B35E8C" w:rsidRDefault="001468EF" w:rsidP="00F90282">
      <w:pPr>
        <w:tabs>
          <w:tab w:val="left" w:pos="4678"/>
        </w:tabs>
        <w:ind w:left="720"/>
        <w:jc w:val="center"/>
        <w:rPr>
          <w:b/>
          <w:sz w:val="28"/>
          <w:szCs w:val="28"/>
        </w:rPr>
      </w:pPr>
      <w:bookmarkStart w:id="0" w:name="_GoBack"/>
      <w:bookmarkEnd w:id="0"/>
      <w:r w:rsidRPr="00B35E8C">
        <w:rPr>
          <w:b/>
          <w:sz w:val="28"/>
          <w:szCs w:val="28"/>
        </w:rPr>
        <w:t>П</w:t>
      </w:r>
      <w:r w:rsidR="00E22263" w:rsidRPr="00B35E8C">
        <w:rPr>
          <w:b/>
          <w:sz w:val="28"/>
          <w:szCs w:val="28"/>
        </w:rPr>
        <w:t xml:space="preserve">ОЯСНИТЕЛЬНАЯ ЗАПИСКА </w:t>
      </w:r>
    </w:p>
    <w:p w:rsidR="00E22263" w:rsidRPr="00B35E8C" w:rsidRDefault="00E22263" w:rsidP="00E22263">
      <w:pPr>
        <w:ind w:left="720"/>
        <w:jc w:val="center"/>
        <w:rPr>
          <w:b/>
          <w:sz w:val="28"/>
          <w:szCs w:val="28"/>
        </w:rPr>
      </w:pPr>
      <w:r w:rsidRPr="00B35E8C">
        <w:rPr>
          <w:b/>
          <w:sz w:val="28"/>
          <w:szCs w:val="28"/>
        </w:rPr>
        <w:t>к проекту решения Переславль-Залесской городской Думы</w:t>
      </w:r>
    </w:p>
    <w:p w:rsidR="00E22263" w:rsidRPr="00B35E8C" w:rsidRDefault="00E22263" w:rsidP="00E22263">
      <w:pPr>
        <w:ind w:left="720"/>
        <w:jc w:val="center"/>
        <w:rPr>
          <w:b/>
          <w:sz w:val="28"/>
          <w:szCs w:val="28"/>
        </w:rPr>
      </w:pPr>
      <w:r w:rsidRPr="00B35E8C">
        <w:rPr>
          <w:b/>
          <w:sz w:val="28"/>
          <w:szCs w:val="28"/>
        </w:rPr>
        <w:t>«О внесении изменений в решение Переславль-Залесской городской Думы</w:t>
      </w:r>
      <w:r w:rsidR="00A8574F" w:rsidRPr="00B35E8C">
        <w:rPr>
          <w:b/>
          <w:sz w:val="28"/>
          <w:szCs w:val="28"/>
        </w:rPr>
        <w:t xml:space="preserve"> </w:t>
      </w:r>
      <w:r w:rsidRPr="00B35E8C">
        <w:rPr>
          <w:b/>
          <w:sz w:val="28"/>
          <w:szCs w:val="28"/>
        </w:rPr>
        <w:t>«О бюджете городского округа</w:t>
      </w:r>
    </w:p>
    <w:p w:rsidR="00E22263" w:rsidRPr="00B35E8C" w:rsidRDefault="00E22263" w:rsidP="00E22263">
      <w:pPr>
        <w:ind w:left="720"/>
        <w:jc w:val="center"/>
        <w:rPr>
          <w:b/>
          <w:sz w:val="28"/>
          <w:szCs w:val="28"/>
        </w:rPr>
      </w:pPr>
      <w:r w:rsidRPr="00B35E8C">
        <w:rPr>
          <w:b/>
          <w:sz w:val="28"/>
          <w:szCs w:val="28"/>
        </w:rPr>
        <w:t>город Переславл</w:t>
      </w:r>
      <w:r w:rsidR="00A8574F" w:rsidRPr="00B35E8C">
        <w:rPr>
          <w:b/>
          <w:sz w:val="28"/>
          <w:szCs w:val="28"/>
        </w:rPr>
        <w:t>ь</w:t>
      </w:r>
      <w:r w:rsidRPr="00B35E8C">
        <w:rPr>
          <w:b/>
          <w:sz w:val="28"/>
          <w:szCs w:val="28"/>
        </w:rPr>
        <w:t>-Залесск</w:t>
      </w:r>
      <w:r w:rsidR="00A8574F" w:rsidRPr="00B35E8C">
        <w:rPr>
          <w:b/>
          <w:sz w:val="28"/>
          <w:szCs w:val="28"/>
        </w:rPr>
        <w:t>ий Ярославской области</w:t>
      </w:r>
      <w:r w:rsidRPr="00B35E8C">
        <w:rPr>
          <w:b/>
          <w:sz w:val="28"/>
          <w:szCs w:val="28"/>
        </w:rPr>
        <w:t xml:space="preserve"> на 20</w:t>
      </w:r>
      <w:r w:rsidR="00872ED2" w:rsidRPr="00B35E8C">
        <w:rPr>
          <w:b/>
          <w:sz w:val="28"/>
          <w:szCs w:val="28"/>
        </w:rPr>
        <w:t>2</w:t>
      </w:r>
      <w:r w:rsidR="00743DEC" w:rsidRPr="00B35E8C">
        <w:rPr>
          <w:b/>
          <w:sz w:val="28"/>
          <w:szCs w:val="28"/>
        </w:rPr>
        <w:t>1</w:t>
      </w:r>
      <w:r w:rsidR="00ED13FC" w:rsidRPr="00B35E8C">
        <w:rPr>
          <w:b/>
          <w:sz w:val="28"/>
          <w:szCs w:val="28"/>
        </w:rPr>
        <w:t xml:space="preserve"> </w:t>
      </w:r>
      <w:r w:rsidRPr="00B35E8C">
        <w:rPr>
          <w:b/>
          <w:sz w:val="28"/>
          <w:szCs w:val="28"/>
        </w:rPr>
        <w:t>год и плановый период 20</w:t>
      </w:r>
      <w:r w:rsidR="00ED13FC" w:rsidRPr="00B35E8C">
        <w:rPr>
          <w:b/>
          <w:sz w:val="28"/>
          <w:szCs w:val="28"/>
        </w:rPr>
        <w:t>2</w:t>
      </w:r>
      <w:r w:rsidR="00743DEC" w:rsidRPr="00B35E8C">
        <w:rPr>
          <w:b/>
          <w:sz w:val="28"/>
          <w:szCs w:val="28"/>
        </w:rPr>
        <w:t>2</w:t>
      </w:r>
      <w:r w:rsidRPr="00B35E8C">
        <w:rPr>
          <w:b/>
          <w:sz w:val="28"/>
          <w:szCs w:val="28"/>
        </w:rPr>
        <w:t xml:space="preserve"> и 202</w:t>
      </w:r>
      <w:r w:rsidR="00743DEC" w:rsidRPr="00B35E8C">
        <w:rPr>
          <w:b/>
          <w:sz w:val="28"/>
          <w:szCs w:val="28"/>
        </w:rPr>
        <w:t>3</w:t>
      </w:r>
      <w:r w:rsidRPr="00B35E8C">
        <w:rPr>
          <w:b/>
          <w:sz w:val="28"/>
          <w:szCs w:val="28"/>
        </w:rPr>
        <w:t xml:space="preserve"> годов» </w:t>
      </w:r>
      <w:r w:rsidR="00883254" w:rsidRPr="00B35E8C">
        <w:rPr>
          <w:b/>
          <w:sz w:val="28"/>
          <w:szCs w:val="28"/>
        </w:rPr>
        <w:t xml:space="preserve"> </w:t>
      </w:r>
    </w:p>
    <w:p w:rsidR="00883254" w:rsidRPr="00B35E8C" w:rsidRDefault="00883254" w:rsidP="00E22263">
      <w:pPr>
        <w:ind w:left="720"/>
        <w:jc w:val="center"/>
        <w:rPr>
          <w:b/>
          <w:sz w:val="28"/>
          <w:szCs w:val="28"/>
        </w:rPr>
      </w:pPr>
      <w:r w:rsidRPr="00B35E8C">
        <w:rPr>
          <w:b/>
          <w:sz w:val="28"/>
          <w:szCs w:val="28"/>
        </w:rPr>
        <w:t>(</w:t>
      </w:r>
      <w:r w:rsidR="00D50FB0">
        <w:rPr>
          <w:b/>
          <w:sz w:val="28"/>
          <w:szCs w:val="28"/>
        </w:rPr>
        <w:t>декабрь</w:t>
      </w:r>
      <w:r w:rsidRPr="00B35E8C">
        <w:rPr>
          <w:b/>
          <w:sz w:val="28"/>
          <w:szCs w:val="28"/>
        </w:rPr>
        <w:t>)</w:t>
      </w:r>
    </w:p>
    <w:p w:rsidR="00E22263" w:rsidRPr="00B35E8C" w:rsidRDefault="00E22263" w:rsidP="00E22263">
      <w:pPr>
        <w:ind w:left="720"/>
        <w:jc w:val="center"/>
        <w:rPr>
          <w:b/>
          <w:sz w:val="28"/>
          <w:szCs w:val="28"/>
        </w:rPr>
      </w:pPr>
    </w:p>
    <w:p w:rsidR="006C0EC5" w:rsidRPr="00711108" w:rsidRDefault="00DE1290" w:rsidP="006C0EC5">
      <w:pPr>
        <w:ind w:firstLine="705"/>
        <w:jc w:val="both"/>
        <w:rPr>
          <w:bCs/>
        </w:rPr>
      </w:pPr>
      <w:r w:rsidRPr="00711108">
        <w:t>На рассмотрение</w:t>
      </w:r>
      <w:r w:rsidR="006C0EC5" w:rsidRPr="00711108">
        <w:t xml:space="preserve"> Переславль-Залесской </w:t>
      </w:r>
      <w:r w:rsidRPr="00711108">
        <w:t xml:space="preserve">городской Думы </w:t>
      </w:r>
      <w:r w:rsidR="00B56F82" w:rsidRPr="00711108">
        <w:t xml:space="preserve">вносится проект решения </w:t>
      </w:r>
      <w:r w:rsidR="00135725" w:rsidRPr="00711108">
        <w:t xml:space="preserve">Переславль-Залесской городской Думы </w:t>
      </w:r>
      <w:r w:rsidR="00AB0E53" w:rsidRPr="00711108">
        <w:t>«О</w:t>
      </w:r>
      <w:r w:rsidR="00AB0E53" w:rsidRPr="00711108">
        <w:rPr>
          <w:bCs/>
        </w:rPr>
        <w:t xml:space="preserve"> </w:t>
      </w:r>
      <w:r w:rsidR="00B56F82" w:rsidRPr="00711108">
        <w:rPr>
          <w:bCs/>
        </w:rPr>
        <w:t>внесении изменений в решение</w:t>
      </w:r>
      <w:r w:rsidR="00B729D5" w:rsidRPr="00711108">
        <w:rPr>
          <w:bCs/>
        </w:rPr>
        <w:t xml:space="preserve"> </w:t>
      </w:r>
      <w:r w:rsidR="00AB0E53" w:rsidRPr="00711108">
        <w:rPr>
          <w:bCs/>
        </w:rPr>
        <w:t xml:space="preserve">Переславль-Залесской городской Думы </w:t>
      </w:r>
      <w:r w:rsidR="00B56F82" w:rsidRPr="00711108">
        <w:rPr>
          <w:bCs/>
        </w:rPr>
        <w:t>«О бюджете городского округа город Переславл</w:t>
      </w:r>
      <w:r w:rsidR="00743DEC" w:rsidRPr="00711108">
        <w:rPr>
          <w:bCs/>
        </w:rPr>
        <w:t>ь</w:t>
      </w:r>
      <w:r w:rsidR="00B56F82" w:rsidRPr="00711108">
        <w:rPr>
          <w:bCs/>
        </w:rPr>
        <w:t>-Залесск</w:t>
      </w:r>
      <w:r w:rsidR="00743DEC" w:rsidRPr="00711108">
        <w:rPr>
          <w:bCs/>
        </w:rPr>
        <w:t>ий</w:t>
      </w:r>
      <w:r w:rsidR="00B56F82" w:rsidRPr="00711108">
        <w:rPr>
          <w:bCs/>
        </w:rPr>
        <w:t xml:space="preserve"> </w:t>
      </w:r>
      <w:r w:rsidR="00743DEC" w:rsidRPr="00711108">
        <w:rPr>
          <w:bCs/>
        </w:rPr>
        <w:t xml:space="preserve">Ярославской области </w:t>
      </w:r>
      <w:r w:rsidR="00B56F82" w:rsidRPr="00711108">
        <w:rPr>
          <w:bCs/>
        </w:rPr>
        <w:t>на 20</w:t>
      </w:r>
      <w:r w:rsidR="00566919" w:rsidRPr="00711108">
        <w:rPr>
          <w:bCs/>
        </w:rPr>
        <w:t>2</w:t>
      </w:r>
      <w:r w:rsidR="00743DEC" w:rsidRPr="00711108">
        <w:rPr>
          <w:bCs/>
        </w:rPr>
        <w:t>1</w:t>
      </w:r>
      <w:r w:rsidR="00B56F82" w:rsidRPr="00711108">
        <w:rPr>
          <w:bCs/>
        </w:rPr>
        <w:t xml:space="preserve"> год и на плановый период 202</w:t>
      </w:r>
      <w:r w:rsidR="00743DEC" w:rsidRPr="00711108">
        <w:rPr>
          <w:bCs/>
        </w:rPr>
        <w:t>2</w:t>
      </w:r>
      <w:r w:rsidR="00B56F82" w:rsidRPr="00711108">
        <w:rPr>
          <w:bCs/>
        </w:rPr>
        <w:t xml:space="preserve"> и 202</w:t>
      </w:r>
      <w:r w:rsidR="00743DEC" w:rsidRPr="00711108">
        <w:rPr>
          <w:bCs/>
        </w:rPr>
        <w:t>3</w:t>
      </w:r>
      <w:r w:rsidR="00B56F82" w:rsidRPr="00711108">
        <w:rPr>
          <w:bCs/>
        </w:rPr>
        <w:t xml:space="preserve"> годов»</w:t>
      </w:r>
      <w:r w:rsidR="00B93286" w:rsidRPr="00711108">
        <w:rPr>
          <w:bCs/>
        </w:rPr>
        <w:t xml:space="preserve"> </w:t>
      </w:r>
      <w:r w:rsidR="006C0EC5" w:rsidRPr="00711108">
        <w:rPr>
          <w:bCs/>
        </w:rPr>
        <w:t>№</w:t>
      </w:r>
      <w:r w:rsidR="007742C0" w:rsidRPr="00711108">
        <w:rPr>
          <w:bCs/>
        </w:rPr>
        <w:t xml:space="preserve"> </w:t>
      </w:r>
      <w:r w:rsidR="006C0EC5" w:rsidRPr="00711108">
        <w:rPr>
          <w:bCs/>
        </w:rPr>
        <w:t>111 от 10.12.2020.</w:t>
      </w:r>
      <w:r w:rsidR="00566919" w:rsidRPr="00711108">
        <w:rPr>
          <w:bCs/>
        </w:rPr>
        <w:t xml:space="preserve"> </w:t>
      </w:r>
    </w:p>
    <w:p w:rsidR="007742C0" w:rsidRPr="00711108" w:rsidRDefault="007742C0" w:rsidP="006C0EC5">
      <w:pPr>
        <w:ind w:firstLine="705"/>
        <w:jc w:val="both"/>
        <w:rPr>
          <w:b/>
          <w:bCs/>
        </w:rPr>
      </w:pPr>
    </w:p>
    <w:p w:rsidR="00B93286" w:rsidRPr="00711108" w:rsidRDefault="00883254" w:rsidP="006C0EC5">
      <w:pPr>
        <w:ind w:firstLine="705"/>
        <w:jc w:val="both"/>
        <w:rPr>
          <w:bCs/>
        </w:rPr>
      </w:pPr>
      <w:r w:rsidRPr="00711108">
        <w:rPr>
          <w:b/>
          <w:bCs/>
        </w:rPr>
        <w:t>Настоящим п</w:t>
      </w:r>
      <w:r w:rsidR="00B93286" w:rsidRPr="00711108">
        <w:rPr>
          <w:b/>
          <w:bCs/>
        </w:rPr>
        <w:t xml:space="preserve">роектом решения Переславль-Залесской городской Думы </w:t>
      </w:r>
      <w:r w:rsidRPr="00711108">
        <w:rPr>
          <w:b/>
          <w:bCs/>
        </w:rPr>
        <w:t>предлагается внести в</w:t>
      </w:r>
      <w:r w:rsidR="00BF4421" w:rsidRPr="00711108">
        <w:rPr>
          <w:b/>
          <w:bCs/>
        </w:rPr>
        <w:t xml:space="preserve"> </w:t>
      </w:r>
      <w:r w:rsidRPr="00711108">
        <w:rPr>
          <w:b/>
          <w:bCs/>
        </w:rPr>
        <w:t>решение от 10.12.2020 № 111 «О бюджете городского округа город Переславль-Залесский Ярославской области на 2021 год и на плановый период 2022 и 2023 годов» следующие</w:t>
      </w:r>
      <w:r w:rsidRPr="00711108">
        <w:rPr>
          <w:bCs/>
        </w:rPr>
        <w:t xml:space="preserve"> </w:t>
      </w:r>
      <w:r w:rsidR="00BF4421" w:rsidRPr="00711108">
        <w:rPr>
          <w:b/>
          <w:bCs/>
        </w:rPr>
        <w:t>изменения</w:t>
      </w:r>
      <w:r w:rsidR="005D1BB5" w:rsidRPr="00711108">
        <w:rPr>
          <w:b/>
          <w:bCs/>
        </w:rPr>
        <w:t xml:space="preserve"> основных характеристик бюджета</w:t>
      </w:r>
      <w:r w:rsidR="007D6349">
        <w:rPr>
          <w:b/>
          <w:bCs/>
        </w:rPr>
        <w:t xml:space="preserve"> на 2021 год</w:t>
      </w:r>
      <w:r w:rsidR="00B93286" w:rsidRPr="00711108">
        <w:rPr>
          <w:b/>
          <w:bCs/>
        </w:rPr>
        <w:t>:</w:t>
      </w:r>
    </w:p>
    <w:p w:rsidR="007D04CD" w:rsidRPr="0022407C" w:rsidRDefault="007D04CD" w:rsidP="007D04CD">
      <w:pPr>
        <w:pStyle w:val="a3"/>
        <w:numPr>
          <w:ilvl w:val="0"/>
          <w:numId w:val="33"/>
        </w:numPr>
        <w:ind w:left="0" w:firstLine="567"/>
        <w:jc w:val="both"/>
        <w:rPr>
          <w:b/>
          <w:bCs/>
          <w:color w:val="000000" w:themeColor="text1"/>
        </w:rPr>
      </w:pPr>
      <w:r w:rsidRPr="0022407C">
        <w:rPr>
          <w:b/>
          <w:bCs/>
          <w:color w:val="000000" w:themeColor="text1"/>
        </w:rPr>
        <w:t xml:space="preserve">Изменение </w:t>
      </w:r>
      <w:r w:rsidR="00E22196" w:rsidRPr="0022407C">
        <w:rPr>
          <w:b/>
          <w:bCs/>
          <w:color w:val="000000" w:themeColor="text1"/>
        </w:rPr>
        <w:t xml:space="preserve">(уменьшение) </w:t>
      </w:r>
      <w:r w:rsidRPr="0022407C">
        <w:rPr>
          <w:b/>
          <w:bCs/>
          <w:color w:val="000000" w:themeColor="text1"/>
        </w:rPr>
        <w:t>объемов доходной части бюджета городского округа город Переславль-Залесский Ярославской области</w:t>
      </w:r>
      <w:r w:rsidR="00E22196" w:rsidRPr="0022407C">
        <w:rPr>
          <w:b/>
          <w:bCs/>
          <w:color w:val="000000" w:themeColor="text1"/>
        </w:rPr>
        <w:t xml:space="preserve"> на </w:t>
      </w:r>
      <w:r w:rsidR="00EE08F8" w:rsidRPr="0022407C">
        <w:rPr>
          <w:b/>
          <w:bCs/>
          <w:color w:val="000000" w:themeColor="text1"/>
        </w:rPr>
        <w:t>30 14</w:t>
      </w:r>
      <w:r w:rsidR="00E22196" w:rsidRPr="0022407C">
        <w:rPr>
          <w:b/>
          <w:bCs/>
          <w:color w:val="000000" w:themeColor="text1"/>
        </w:rPr>
        <w:t>4</w:t>
      </w:r>
      <w:r w:rsidR="00EE08F8" w:rsidRPr="0022407C">
        <w:rPr>
          <w:b/>
          <w:bCs/>
          <w:color w:val="000000" w:themeColor="text1"/>
        </w:rPr>
        <w:t xml:space="preserve"> </w:t>
      </w:r>
      <w:r w:rsidR="00E22196" w:rsidRPr="0022407C">
        <w:rPr>
          <w:b/>
          <w:bCs/>
          <w:color w:val="000000" w:themeColor="text1"/>
        </w:rPr>
        <w:t>212,00 руб.</w:t>
      </w:r>
      <w:r w:rsidRPr="0022407C">
        <w:rPr>
          <w:b/>
          <w:bCs/>
          <w:color w:val="000000" w:themeColor="text1"/>
        </w:rPr>
        <w:t xml:space="preserve">, в том числе: </w:t>
      </w:r>
    </w:p>
    <w:p w:rsidR="007D04CD" w:rsidRPr="007D04CD" w:rsidRDefault="007D04CD" w:rsidP="007D04CD">
      <w:pPr>
        <w:ind w:firstLine="491"/>
        <w:jc w:val="both"/>
        <w:rPr>
          <w:b/>
          <w:bCs/>
          <w:color w:val="000000" w:themeColor="text1"/>
        </w:rPr>
      </w:pPr>
      <w:r w:rsidRPr="0022407C">
        <w:rPr>
          <w:b/>
          <w:bCs/>
          <w:color w:val="000000" w:themeColor="text1"/>
        </w:rPr>
        <w:t xml:space="preserve">1.1. уменьшение по налоговым и неналоговым доходам </w:t>
      </w:r>
      <w:r w:rsidR="008B11E0">
        <w:rPr>
          <w:b/>
          <w:bCs/>
          <w:color w:val="000000" w:themeColor="text1"/>
        </w:rPr>
        <w:t xml:space="preserve">(собственным доходам) </w:t>
      </w:r>
      <w:r w:rsidRPr="0022407C">
        <w:rPr>
          <w:b/>
          <w:bCs/>
          <w:color w:val="000000" w:themeColor="text1"/>
        </w:rPr>
        <w:t>на 3 </w:t>
      </w:r>
      <w:r w:rsidR="00F3672A" w:rsidRPr="0022407C">
        <w:rPr>
          <w:b/>
          <w:bCs/>
          <w:color w:val="000000" w:themeColor="text1"/>
        </w:rPr>
        <w:t>41</w:t>
      </w:r>
      <w:r w:rsidRPr="0022407C">
        <w:rPr>
          <w:b/>
          <w:bCs/>
          <w:color w:val="000000" w:themeColor="text1"/>
        </w:rPr>
        <w:t>0 000,00 тыс. руб.</w:t>
      </w:r>
      <w:r w:rsidR="001533E0" w:rsidRPr="0022407C">
        <w:rPr>
          <w:b/>
          <w:bCs/>
          <w:color w:val="000000" w:themeColor="text1"/>
        </w:rPr>
        <w:t>, а</w:t>
      </w:r>
      <w:r w:rsidRPr="0022407C">
        <w:rPr>
          <w:b/>
          <w:bCs/>
          <w:color w:val="000000" w:themeColor="text1"/>
        </w:rPr>
        <w:t xml:space="preserve"> именно по:</w:t>
      </w:r>
    </w:p>
    <w:p w:rsidR="007D04CD" w:rsidRPr="00087C94" w:rsidRDefault="007D04CD" w:rsidP="001533E0">
      <w:pPr>
        <w:jc w:val="both"/>
        <w:rPr>
          <w:bCs/>
          <w:color w:val="000000" w:themeColor="text1"/>
        </w:rPr>
      </w:pPr>
      <w:r w:rsidRPr="00087C94">
        <w:rPr>
          <w:bCs/>
          <w:color w:val="000000" w:themeColor="text1"/>
        </w:rPr>
        <w:t>- НДФЛ – (+) 17 084 000,00 руб.;</w:t>
      </w:r>
    </w:p>
    <w:p w:rsidR="007D04CD" w:rsidRPr="00087C94" w:rsidRDefault="007D04CD" w:rsidP="001533E0">
      <w:pPr>
        <w:jc w:val="both"/>
        <w:rPr>
          <w:bCs/>
          <w:color w:val="000000" w:themeColor="text1"/>
        </w:rPr>
      </w:pPr>
      <w:r w:rsidRPr="00087C94">
        <w:rPr>
          <w:bCs/>
          <w:color w:val="000000" w:themeColor="text1"/>
        </w:rPr>
        <w:t>- единый сельскохозяйственный налог – (-) 229 000,00 руб.;</w:t>
      </w:r>
    </w:p>
    <w:p w:rsidR="007D04CD" w:rsidRPr="00087C94" w:rsidRDefault="007D04CD" w:rsidP="001533E0">
      <w:pPr>
        <w:jc w:val="both"/>
        <w:rPr>
          <w:bCs/>
          <w:color w:val="000000" w:themeColor="text1"/>
        </w:rPr>
      </w:pPr>
      <w:r w:rsidRPr="00087C94">
        <w:rPr>
          <w:bCs/>
          <w:color w:val="000000" w:themeColor="text1"/>
        </w:rPr>
        <w:t xml:space="preserve">- государственная пошлина – (+) 146 000,00 руб.; </w:t>
      </w:r>
    </w:p>
    <w:p w:rsidR="007D04CD" w:rsidRDefault="007D04CD" w:rsidP="001533E0">
      <w:pPr>
        <w:jc w:val="both"/>
        <w:rPr>
          <w:bCs/>
          <w:color w:val="000000" w:themeColor="text1"/>
        </w:rPr>
      </w:pPr>
      <w:r w:rsidRPr="00087C94">
        <w:rPr>
          <w:bCs/>
          <w:color w:val="000000" w:themeColor="text1"/>
        </w:rPr>
        <w:t>- задолженность и перерасчеты по отмененным налогам, сборам и иным</w:t>
      </w:r>
      <w:r w:rsidRPr="008151E7">
        <w:rPr>
          <w:bCs/>
          <w:color w:val="000000" w:themeColor="text1"/>
        </w:rPr>
        <w:t xml:space="preserve"> обязательным платежам</w:t>
      </w:r>
      <w:r>
        <w:rPr>
          <w:bCs/>
          <w:color w:val="000000" w:themeColor="text1"/>
        </w:rPr>
        <w:t xml:space="preserve"> – (+) 5 000,00 руб.;</w:t>
      </w:r>
    </w:p>
    <w:p w:rsidR="00AC346C" w:rsidRDefault="00AC346C" w:rsidP="001533E0">
      <w:pPr>
        <w:jc w:val="both"/>
        <w:rPr>
          <w:bCs/>
          <w:color w:val="000000" w:themeColor="text1"/>
        </w:rPr>
      </w:pPr>
      <w:r>
        <w:rPr>
          <w:bCs/>
          <w:color w:val="000000" w:themeColor="text1"/>
        </w:rPr>
        <w:t>- д</w:t>
      </w:r>
      <w:r w:rsidRPr="00AC346C">
        <w:rPr>
          <w:bCs/>
          <w:color w:val="000000" w:themeColor="text1"/>
        </w:rPr>
        <w:t>оходы в виде прибыли, приходящейся на доли в уставных (складочных) капиталах хозяйственных товариществ и обществ, или дивидендов по акциям, принадлежащим городским округам</w:t>
      </w:r>
      <w:r>
        <w:rPr>
          <w:bCs/>
          <w:color w:val="000000" w:themeColor="text1"/>
        </w:rPr>
        <w:t xml:space="preserve"> – (+) 5 000,00 руб.;</w:t>
      </w:r>
    </w:p>
    <w:p w:rsidR="007D04CD" w:rsidRDefault="007D04CD" w:rsidP="001533E0">
      <w:pPr>
        <w:jc w:val="both"/>
        <w:rPr>
          <w:bCs/>
          <w:color w:val="000000" w:themeColor="text1"/>
        </w:rPr>
      </w:pPr>
      <w:r>
        <w:rPr>
          <w:bCs/>
          <w:color w:val="000000" w:themeColor="text1"/>
        </w:rPr>
        <w:t>- арендная плата за земельные участки – (-) 10 </w:t>
      </w:r>
      <w:r w:rsidR="00F3672A">
        <w:rPr>
          <w:bCs/>
          <w:color w:val="000000" w:themeColor="text1"/>
        </w:rPr>
        <w:t>904</w:t>
      </w:r>
      <w:r>
        <w:rPr>
          <w:bCs/>
          <w:color w:val="000000" w:themeColor="text1"/>
        </w:rPr>
        <w:t> 000,00 руб.;</w:t>
      </w:r>
    </w:p>
    <w:p w:rsidR="007D04CD" w:rsidRDefault="007D04CD" w:rsidP="001533E0">
      <w:pPr>
        <w:jc w:val="both"/>
        <w:rPr>
          <w:bCs/>
          <w:color w:val="000000" w:themeColor="text1"/>
        </w:rPr>
      </w:pPr>
      <w:r>
        <w:rPr>
          <w:bCs/>
          <w:color w:val="000000" w:themeColor="text1"/>
        </w:rPr>
        <w:t>- прочие поступления от использования имущества, находящегося в собственности городских округов – (-) 359 000,00 руб.;</w:t>
      </w:r>
    </w:p>
    <w:p w:rsidR="007D04CD" w:rsidRDefault="007D04CD" w:rsidP="001533E0">
      <w:pPr>
        <w:jc w:val="both"/>
        <w:rPr>
          <w:bCs/>
          <w:color w:val="000000" w:themeColor="text1"/>
        </w:rPr>
      </w:pPr>
      <w:r>
        <w:rPr>
          <w:bCs/>
          <w:color w:val="000000" w:themeColor="text1"/>
        </w:rPr>
        <w:t>- плата за негативное воздействие на окружающую среду – (-) 454 000,00 руб.;</w:t>
      </w:r>
    </w:p>
    <w:p w:rsidR="007D04CD" w:rsidRDefault="007D04CD" w:rsidP="001533E0">
      <w:pPr>
        <w:jc w:val="both"/>
        <w:rPr>
          <w:bCs/>
          <w:color w:val="000000" w:themeColor="text1"/>
        </w:rPr>
      </w:pPr>
      <w:r>
        <w:rPr>
          <w:bCs/>
          <w:color w:val="000000" w:themeColor="text1"/>
        </w:rPr>
        <w:t>- доходы от оказания платных услуг и компенсации затрат государства – (+) 695 000,00 руб.;</w:t>
      </w:r>
    </w:p>
    <w:p w:rsidR="007D04CD" w:rsidRDefault="007D04CD" w:rsidP="001533E0">
      <w:pPr>
        <w:jc w:val="both"/>
        <w:rPr>
          <w:bCs/>
          <w:color w:val="000000" w:themeColor="text1"/>
        </w:rPr>
      </w:pPr>
      <w:r>
        <w:rPr>
          <w:bCs/>
          <w:color w:val="000000" w:themeColor="text1"/>
        </w:rPr>
        <w:t>- доходы от реализации имущества – (-) 8 100 000,00 руб.;</w:t>
      </w:r>
    </w:p>
    <w:p w:rsidR="007D04CD" w:rsidRDefault="007D04CD" w:rsidP="001533E0">
      <w:pPr>
        <w:jc w:val="both"/>
        <w:rPr>
          <w:bCs/>
          <w:color w:val="000000" w:themeColor="text1"/>
        </w:rPr>
      </w:pPr>
      <w:r>
        <w:rPr>
          <w:bCs/>
          <w:color w:val="000000" w:themeColor="text1"/>
        </w:rPr>
        <w:t>- доходы от продажи земельных участков – (-) 5 306 000,00 руб.;</w:t>
      </w:r>
    </w:p>
    <w:p w:rsidR="007D04CD" w:rsidRDefault="007D04CD" w:rsidP="001533E0">
      <w:pPr>
        <w:jc w:val="both"/>
        <w:rPr>
          <w:bCs/>
          <w:color w:val="000000" w:themeColor="text1"/>
        </w:rPr>
      </w:pPr>
      <w:r>
        <w:rPr>
          <w:bCs/>
          <w:color w:val="000000" w:themeColor="text1"/>
        </w:rPr>
        <w:t>- штрафы, санкции, возмещение ущерба – (+) 1 123 000,00 руб.;</w:t>
      </w:r>
    </w:p>
    <w:p w:rsidR="007D04CD" w:rsidRDefault="007D04CD" w:rsidP="001533E0">
      <w:pPr>
        <w:jc w:val="both"/>
        <w:rPr>
          <w:bCs/>
          <w:color w:val="000000" w:themeColor="text1"/>
        </w:rPr>
      </w:pPr>
      <w:r>
        <w:rPr>
          <w:bCs/>
          <w:color w:val="000000" w:themeColor="text1"/>
        </w:rPr>
        <w:t>- прочие неналоговые доходы – (+) 2 884 000,00 руб.</w:t>
      </w:r>
    </w:p>
    <w:p w:rsidR="007D04CD" w:rsidRPr="006701E9" w:rsidRDefault="007D04CD" w:rsidP="005C3A65">
      <w:pPr>
        <w:ind w:firstLine="360"/>
        <w:jc w:val="both"/>
        <w:rPr>
          <w:b/>
          <w:bCs/>
          <w:color w:val="000000" w:themeColor="text1"/>
        </w:rPr>
      </w:pPr>
      <w:r w:rsidRPr="006701E9">
        <w:rPr>
          <w:b/>
          <w:bCs/>
          <w:color w:val="000000" w:themeColor="text1"/>
        </w:rPr>
        <w:t xml:space="preserve">1.2. уменьшение по </w:t>
      </w:r>
      <w:r w:rsidRPr="006701E9">
        <w:rPr>
          <w:b/>
          <w:color w:val="000000" w:themeColor="text1"/>
        </w:rPr>
        <w:t xml:space="preserve">безвозмездным поступлениям от других бюджетов бюджетной системы РФ </w:t>
      </w:r>
      <w:r w:rsidRPr="006701E9">
        <w:rPr>
          <w:b/>
          <w:bCs/>
          <w:color w:val="000000" w:themeColor="text1"/>
        </w:rPr>
        <w:t>в общей сумме на 26 734 212,00 руб., а именно:</w:t>
      </w:r>
    </w:p>
    <w:p w:rsidR="007D04CD" w:rsidRPr="006701E9" w:rsidRDefault="007D04CD" w:rsidP="005C3A65">
      <w:pPr>
        <w:jc w:val="both"/>
        <w:rPr>
          <w:color w:val="000000" w:themeColor="text1"/>
        </w:rPr>
      </w:pPr>
      <w:r w:rsidRPr="006701E9">
        <w:rPr>
          <w:color w:val="000000" w:themeColor="text1"/>
        </w:rPr>
        <w:t>- дотации – (+) 3 730 455,00 руб.;</w:t>
      </w:r>
    </w:p>
    <w:p w:rsidR="007D04CD" w:rsidRPr="006701E9" w:rsidRDefault="007D04CD" w:rsidP="005C3A65">
      <w:pPr>
        <w:jc w:val="both"/>
        <w:rPr>
          <w:color w:val="000000" w:themeColor="text1"/>
        </w:rPr>
      </w:pPr>
      <w:r w:rsidRPr="006701E9">
        <w:rPr>
          <w:color w:val="000000" w:themeColor="text1"/>
        </w:rPr>
        <w:t>- субсидии бюджетам бюджетной системы РФ – (–) 26 338 642,00 руб.;</w:t>
      </w:r>
    </w:p>
    <w:p w:rsidR="007D04CD" w:rsidRPr="00B35E8C" w:rsidRDefault="007D04CD" w:rsidP="005C3A65">
      <w:pPr>
        <w:tabs>
          <w:tab w:val="left" w:pos="851"/>
          <w:tab w:val="left" w:pos="993"/>
        </w:tabs>
        <w:jc w:val="both"/>
        <w:rPr>
          <w:color w:val="000000" w:themeColor="text1"/>
        </w:rPr>
      </w:pPr>
      <w:r w:rsidRPr="006701E9">
        <w:rPr>
          <w:color w:val="000000" w:themeColor="text1"/>
        </w:rPr>
        <w:t>- субвенции бюджетам бюджетной системы РФ – (-)4 126 025,00 руб.</w:t>
      </w:r>
    </w:p>
    <w:p w:rsidR="005C3A65" w:rsidRDefault="005C3A65" w:rsidP="00AA77B2">
      <w:pPr>
        <w:tabs>
          <w:tab w:val="left" w:pos="709"/>
        </w:tabs>
        <w:ind w:firstLine="705"/>
        <w:jc w:val="both"/>
      </w:pPr>
    </w:p>
    <w:p w:rsidR="00D60F1D" w:rsidRPr="00711108" w:rsidRDefault="008E3855" w:rsidP="00AA77B2">
      <w:pPr>
        <w:tabs>
          <w:tab w:val="left" w:pos="709"/>
        </w:tabs>
        <w:ind w:firstLine="705"/>
        <w:jc w:val="both"/>
        <w:rPr>
          <w:b/>
          <w:bCs/>
          <w:color w:val="000000" w:themeColor="text1"/>
        </w:rPr>
      </w:pPr>
      <w:r w:rsidRPr="00711108">
        <w:rPr>
          <w:b/>
        </w:rPr>
        <w:t>2.</w:t>
      </w:r>
      <w:r w:rsidR="00B262AA" w:rsidRPr="00711108">
        <w:rPr>
          <w:b/>
        </w:rPr>
        <w:t xml:space="preserve"> </w:t>
      </w:r>
      <w:r w:rsidR="00D60F1D" w:rsidRPr="00711108">
        <w:rPr>
          <w:b/>
          <w:bCs/>
          <w:color w:val="000000" w:themeColor="text1"/>
        </w:rPr>
        <w:t xml:space="preserve">Изменение </w:t>
      </w:r>
      <w:r w:rsidR="004C611D">
        <w:rPr>
          <w:b/>
          <w:bCs/>
          <w:color w:val="000000" w:themeColor="text1"/>
        </w:rPr>
        <w:t xml:space="preserve">(уменьшение) </w:t>
      </w:r>
      <w:r w:rsidR="00D60F1D" w:rsidRPr="00711108">
        <w:rPr>
          <w:b/>
          <w:bCs/>
          <w:color w:val="000000" w:themeColor="text1"/>
        </w:rPr>
        <w:t xml:space="preserve">объемов расходной части бюджета городского округа город Переславль-Залесский Ярославской </w:t>
      </w:r>
      <w:r w:rsidR="00D60F1D" w:rsidRPr="006701E9">
        <w:rPr>
          <w:b/>
          <w:bCs/>
          <w:color w:val="000000" w:themeColor="text1"/>
        </w:rPr>
        <w:t>области</w:t>
      </w:r>
      <w:r w:rsidR="00F62FB1" w:rsidRPr="006701E9">
        <w:rPr>
          <w:b/>
          <w:bCs/>
          <w:color w:val="000000" w:themeColor="text1"/>
        </w:rPr>
        <w:t xml:space="preserve"> на</w:t>
      </w:r>
      <w:r w:rsidR="0084038A" w:rsidRPr="006701E9">
        <w:rPr>
          <w:b/>
          <w:bCs/>
          <w:color w:val="000000" w:themeColor="text1"/>
        </w:rPr>
        <w:t xml:space="preserve"> 30 146 991,16 руб.</w:t>
      </w:r>
      <w:r w:rsidR="00D60F1D" w:rsidRPr="006701E9">
        <w:rPr>
          <w:b/>
          <w:bCs/>
          <w:color w:val="000000" w:themeColor="text1"/>
        </w:rPr>
        <w:t>,</w:t>
      </w:r>
      <w:r w:rsidR="00D60F1D" w:rsidRPr="00711108">
        <w:rPr>
          <w:b/>
          <w:bCs/>
          <w:color w:val="000000" w:themeColor="text1"/>
        </w:rPr>
        <w:t xml:space="preserve"> в том числе:</w:t>
      </w:r>
    </w:p>
    <w:p w:rsidR="00E16407" w:rsidRPr="00711108" w:rsidRDefault="00CB19CC" w:rsidP="00350196">
      <w:pPr>
        <w:tabs>
          <w:tab w:val="left" w:pos="709"/>
        </w:tabs>
        <w:ind w:firstLine="705"/>
        <w:jc w:val="both"/>
      </w:pPr>
      <w:r w:rsidRPr="00711108">
        <w:rPr>
          <w:b/>
        </w:rPr>
        <w:lastRenderedPageBreak/>
        <w:t>2.1</w:t>
      </w:r>
      <w:r w:rsidR="00BB2FB5" w:rsidRPr="00711108">
        <w:rPr>
          <w:b/>
        </w:rPr>
        <w:t xml:space="preserve"> </w:t>
      </w:r>
      <w:r w:rsidR="00F304BF" w:rsidRPr="00711108">
        <w:rPr>
          <w:b/>
        </w:rPr>
        <w:t>за счет</w:t>
      </w:r>
      <w:r w:rsidR="00B262AA" w:rsidRPr="00711108">
        <w:rPr>
          <w:b/>
        </w:rPr>
        <w:t xml:space="preserve"> </w:t>
      </w:r>
      <w:r w:rsidR="00247777">
        <w:rPr>
          <w:b/>
        </w:rPr>
        <w:t xml:space="preserve">уменьшения </w:t>
      </w:r>
      <w:r w:rsidR="00B262AA" w:rsidRPr="00711108">
        <w:rPr>
          <w:b/>
        </w:rPr>
        <w:t>безвозмездны</w:t>
      </w:r>
      <w:r w:rsidR="00F304BF" w:rsidRPr="00711108">
        <w:rPr>
          <w:b/>
        </w:rPr>
        <w:t>х</w:t>
      </w:r>
      <w:r w:rsidR="00B262AA" w:rsidRPr="00711108">
        <w:rPr>
          <w:b/>
        </w:rPr>
        <w:t xml:space="preserve"> </w:t>
      </w:r>
      <w:r w:rsidR="008E2FD5" w:rsidRPr="00711108">
        <w:rPr>
          <w:b/>
        </w:rPr>
        <w:t>перечислени</w:t>
      </w:r>
      <w:r w:rsidR="00F304BF" w:rsidRPr="00711108">
        <w:rPr>
          <w:b/>
        </w:rPr>
        <w:t>й</w:t>
      </w:r>
      <w:r w:rsidR="00B262AA" w:rsidRPr="00711108">
        <w:t xml:space="preserve"> </w:t>
      </w:r>
      <w:r w:rsidR="0043614C" w:rsidRPr="00711108">
        <w:t xml:space="preserve">из областного бюджета </w:t>
      </w:r>
      <w:r w:rsidR="00AA77B2" w:rsidRPr="00711108">
        <w:t>на основании</w:t>
      </w:r>
      <w:r w:rsidR="00B262AA" w:rsidRPr="00711108">
        <w:t xml:space="preserve"> </w:t>
      </w:r>
      <w:r w:rsidR="007B4338" w:rsidRPr="00711108">
        <w:t xml:space="preserve">внесения </w:t>
      </w:r>
      <w:r w:rsidR="00AA77B2" w:rsidRPr="00711108">
        <w:t>изменений в</w:t>
      </w:r>
      <w:r w:rsidR="00B262AA" w:rsidRPr="00711108">
        <w:t xml:space="preserve"> закон Ярославской области</w:t>
      </w:r>
      <w:r w:rsidR="00CC37CE" w:rsidRPr="00711108">
        <w:t xml:space="preserve"> № </w:t>
      </w:r>
      <w:r w:rsidR="00963986" w:rsidRPr="00711108">
        <w:t>100</w:t>
      </w:r>
      <w:r w:rsidR="00CC37CE" w:rsidRPr="00711108">
        <w:t xml:space="preserve">-з от </w:t>
      </w:r>
      <w:r w:rsidR="00963986" w:rsidRPr="00711108">
        <w:t>22</w:t>
      </w:r>
      <w:r w:rsidR="00CC37CE" w:rsidRPr="00711108">
        <w:t>.12.20</w:t>
      </w:r>
      <w:r w:rsidR="00687DD1" w:rsidRPr="00711108">
        <w:t>20</w:t>
      </w:r>
      <w:r w:rsidR="00CC37CE" w:rsidRPr="00711108">
        <w:t xml:space="preserve"> «</w:t>
      </w:r>
      <w:r w:rsidR="00261347" w:rsidRPr="00711108">
        <w:rPr>
          <w:shd w:val="clear" w:color="auto" w:fill="FFFFFF"/>
        </w:rPr>
        <w:t xml:space="preserve">Об </w:t>
      </w:r>
      <w:r w:rsidR="00CC37CE" w:rsidRPr="00711108">
        <w:rPr>
          <w:shd w:val="clear" w:color="auto" w:fill="FFFFFF"/>
        </w:rPr>
        <w:t>областном бюджете на 20</w:t>
      </w:r>
      <w:r w:rsidR="00264913" w:rsidRPr="00711108">
        <w:rPr>
          <w:shd w:val="clear" w:color="auto" w:fill="FFFFFF"/>
        </w:rPr>
        <w:t>2</w:t>
      </w:r>
      <w:r w:rsidR="00687DD1" w:rsidRPr="00711108">
        <w:rPr>
          <w:shd w:val="clear" w:color="auto" w:fill="FFFFFF"/>
        </w:rPr>
        <w:t>1</w:t>
      </w:r>
      <w:r w:rsidR="00CC37CE" w:rsidRPr="00711108">
        <w:rPr>
          <w:shd w:val="clear" w:color="auto" w:fill="FFFFFF"/>
        </w:rPr>
        <w:t xml:space="preserve"> год и на плановый период 202</w:t>
      </w:r>
      <w:r w:rsidR="00687DD1" w:rsidRPr="00711108">
        <w:rPr>
          <w:shd w:val="clear" w:color="auto" w:fill="FFFFFF"/>
        </w:rPr>
        <w:t>2</w:t>
      </w:r>
      <w:r w:rsidR="00CC37CE" w:rsidRPr="00711108">
        <w:rPr>
          <w:shd w:val="clear" w:color="auto" w:fill="FFFFFF"/>
        </w:rPr>
        <w:t xml:space="preserve"> и 202</w:t>
      </w:r>
      <w:r w:rsidR="00687DD1" w:rsidRPr="00711108">
        <w:rPr>
          <w:shd w:val="clear" w:color="auto" w:fill="FFFFFF"/>
        </w:rPr>
        <w:t>3</w:t>
      </w:r>
      <w:r w:rsidR="00CC37CE" w:rsidRPr="00711108">
        <w:rPr>
          <w:shd w:val="clear" w:color="auto" w:fill="FFFFFF"/>
        </w:rPr>
        <w:t xml:space="preserve"> годов</w:t>
      </w:r>
      <w:r w:rsidR="00CC37CE" w:rsidRPr="00711108">
        <w:t>»</w:t>
      </w:r>
      <w:r w:rsidRPr="00711108">
        <w:t xml:space="preserve"> в сумме </w:t>
      </w:r>
      <w:r w:rsidR="00247777" w:rsidRPr="00CC63A6">
        <w:rPr>
          <w:b/>
        </w:rPr>
        <w:t>2</w:t>
      </w:r>
      <w:r w:rsidR="00DE1BB2" w:rsidRPr="00711108">
        <w:rPr>
          <w:b/>
        </w:rPr>
        <w:t>6 </w:t>
      </w:r>
      <w:r w:rsidR="00343A55" w:rsidRPr="00711108">
        <w:rPr>
          <w:b/>
        </w:rPr>
        <w:t>734</w:t>
      </w:r>
      <w:r w:rsidR="00DE1BB2" w:rsidRPr="00711108">
        <w:rPr>
          <w:b/>
        </w:rPr>
        <w:t xml:space="preserve"> 212</w:t>
      </w:r>
      <w:r w:rsidR="00350196" w:rsidRPr="00711108">
        <w:rPr>
          <w:b/>
        </w:rPr>
        <w:t>,00 руб.</w:t>
      </w:r>
      <w:r w:rsidR="00E16407" w:rsidRPr="00711108">
        <w:t xml:space="preserve"> </w:t>
      </w:r>
      <w:r w:rsidR="00B92264" w:rsidRPr="00711108">
        <w:t>в том числе</w:t>
      </w:r>
      <w:r w:rsidR="00E16407" w:rsidRPr="00711108">
        <w:t>:</w:t>
      </w:r>
    </w:p>
    <w:p w:rsidR="0066293D" w:rsidRPr="00711108" w:rsidRDefault="00965933" w:rsidP="00E16407">
      <w:pPr>
        <w:ind w:firstLine="284"/>
        <w:jc w:val="both"/>
      </w:pPr>
      <w:r w:rsidRPr="00711108">
        <w:rPr>
          <w:b/>
        </w:rPr>
        <w:tab/>
      </w:r>
      <w:r w:rsidR="00E109FA" w:rsidRPr="00711108">
        <w:rPr>
          <w:b/>
        </w:rPr>
        <w:t xml:space="preserve">- </w:t>
      </w:r>
      <w:r w:rsidR="00890D20" w:rsidRPr="00711108">
        <w:rPr>
          <w:b/>
        </w:rPr>
        <w:t>з</w:t>
      </w:r>
      <w:r w:rsidR="00E16407" w:rsidRPr="00711108">
        <w:rPr>
          <w:b/>
        </w:rPr>
        <w:t>а счет отк</w:t>
      </w:r>
      <w:r w:rsidR="00E16407" w:rsidRPr="00711108">
        <w:rPr>
          <w:b/>
          <w:bCs/>
          <w:iCs/>
        </w:rPr>
        <w:t>рытия</w:t>
      </w:r>
      <w:r w:rsidR="00E16407" w:rsidRPr="00711108">
        <w:rPr>
          <w:bCs/>
          <w:iCs/>
        </w:rPr>
        <w:t xml:space="preserve"> бюджетных ассигнований </w:t>
      </w:r>
      <w:r w:rsidR="00941EDE" w:rsidRPr="00711108">
        <w:rPr>
          <w:bCs/>
          <w:iCs/>
        </w:rPr>
        <w:t>на предоставление</w:t>
      </w:r>
      <w:r w:rsidR="0066293D" w:rsidRPr="00711108">
        <w:t>:</w:t>
      </w:r>
    </w:p>
    <w:p w:rsidR="00CE2A85" w:rsidRPr="00711108" w:rsidRDefault="008729B9" w:rsidP="00CE2A85">
      <w:pPr>
        <w:jc w:val="both"/>
      </w:pPr>
      <w:r w:rsidRPr="00711108">
        <w:rPr>
          <w:bCs/>
          <w:iCs/>
        </w:rPr>
        <w:tab/>
        <w:t>-с</w:t>
      </w:r>
      <w:r w:rsidR="00CE2A85" w:rsidRPr="00711108">
        <w:rPr>
          <w:bCs/>
          <w:iCs/>
        </w:rPr>
        <w:t>убвенци</w:t>
      </w:r>
      <w:r w:rsidRPr="00711108">
        <w:rPr>
          <w:bCs/>
          <w:iCs/>
        </w:rPr>
        <w:t>и</w:t>
      </w:r>
      <w:r w:rsidR="00CE2A85" w:rsidRPr="00711108">
        <w:rPr>
          <w:bCs/>
          <w:iCs/>
        </w:rPr>
        <w:t xml:space="preserve"> на организацию образовательного процесса в общеобразовательных организациях </w:t>
      </w:r>
      <w:r w:rsidR="00CE2A85" w:rsidRPr="00711108">
        <w:t>2 677 363,00</w:t>
      </w:r>
      <w:r w:rsidRPr="00711108">
        <w:t xml:space="preserve"> руб.;</w:t>
      </w:r>
    </w:p>
    <w:p w:rsidR="00441D81" w:rsidRPr="00711108" w:rsidRDefault="008729B9" w:rsidP="00441D81">
      <w:pPr>
        <w:jc w:val="both"/>
      </w:pPr>
      <w:r w:rsidRPr="00711108">
        <w:rPr>
          <w:bCs/>
          <w:iCs/>
        </w:rPr>
        <w:tab/>
        <w:t>-с</w:t>
      </w:r>
      <w:r w:rsidR="00441D81" w:rsidRPr="00711108">
        <w:rPr>
          <w:bCs/>
          <w:iCs/>
        </w:rPr>
        <w:t>убвенци</w:t>
      </w:r>
      <w:r w:rsidRPr="00711108">
        <w:rPr>
          <w:bCs/>
          <w:iCs/>
        </w:rPr>
        <w:t>и</w:t>
      </w:r>
      <w:r w:rsidR="00441D81" w:rsidRPr="00711108">
        <w:rPr>
          <w:bCs/>
          <w:iCs/>
        </w:rPr>
        <w:t xml:space="preserve"> на осуществление переданных полномочий Российской Федерации на предоставление отдельных мер социальной поддержки граждан, подвергшихся воздействию радиации, за счет средств федерального бюджета </w:t>
      </w:r>
      <w:r w:rsidR="00441D81" w:rsidRPr="00711108">
        <w:t>31 028,00</w:t>
      </w:r>
      <w:r w:rsidRPr="00711108">
        <w:t xml:space="preserve"> руб.;</w:t>
      </w:r>
    </w:p>
    <w:p w:rsidR="00441D81" w:rsidRPr="00711108" w:rsidRDefault="008729B9" w:rsidP="00441D81">
      <w:pPr>
        <w:jc w:val="both"/>
      </w:pPr>
      <w:r w:rsidRPr="00711108">
        <w:rPr>
          <w:bCs/>
          <w:iCs/>
        </w:rPr>
        <w:tab/>
        <w:t>-с</w:t>
      </w:r>
      <w:r w:rsidR="00441D81" w:rsidRPr="00711108">
        <w:rPr>
          <w:bCs/>
          <w:iCs/>
        </w:rPr>
        <w:t>убвенци</w:t>
      </w:r>
      <w:r w:rsidRPr="00711108">
        <w:rPr>
          <w:bCs/>
          <w:iCs/>
        </w:rPr>
        <w:t>и</w:t>
      </w:r>
      <w:r w:rsidR="00441D81" w:rsidRPr="00711108">
        <w:rPr>
          <w:bCs/>
          <w:iCs/>
        </w:rPr>
        <w:t xml:space="preserve"> на содержание муниципальных казенных учреждений социального обслуживания населения, на предоставление субсидий муниципальным бюджетным учреждениям социального обслуживания населения на выполнение муниципальных заданий и иные цели</w:t>
      </w:r>
      <w:r w:rsidR="00441D81" w:rsidRPr="00711108">
        <w:t xml:space="preserve"> 2 205 965,00</w:t>
      </w:r>
      <w:r w:rsidRPr="00711108">
        <w:t xml:space="preserve"> руб.;</w:t>
      </w:r>
    </w:p>
    <w:p w:rsidR="00441D81" w:rsidRPr="00711108" w:rsidRDefault="008729B9" w:rsidP="00441D81">
      <w:pPr>
        <w:jc w:val="both"/>
        <w:rPr>
          <w:bCs/>
          <w:iCs/>
        </w:rPr>
      </w:pPr>
      <w:r w:rsidRPr="00711108">
        <w:rPr>
          <w:bCs/>
          <w:iCs/>
        </w:rPr>
        <w:tab/>
        <w:t>-с</w:t>
      </w:r>
      <w:r w:rsidR="00441D81" w:rsidRPr="00711108">
        <w:rPr>
          <w:bCs/>
          <w:iCs/>
        </w:rPr>
        <w:t>убсиди</w:t>
      </w:r>
      <w:r w:rsidRPr="00711108">
        <w:rPr>
          <w:bCs/>
          <w:iCs/>
        </w:rPr>
        <w:t>и</w:t>
      </w:r>
      <w:r w:rsidR="00441D81" w:rsidRPr="00711108">
        <w:rPr>
          <w:bCs/>
          <w:iCs/>
        </w:rPr>
        <w:t xml:space="preserve"> на повышение оплаты труда работников муниципальных учреждений в сфере культуры 1 491 176,00</w:t>
      </w:r>
      <w:r w:rsidRPr="00711108">
        <w:t xml:space="preserve"> руб.;</w:t>
      </w:r>
    </w:p>
    <w:p w:rsidR="008729B9" w:rsidRPr="00711108" w:rsidRDefault="008729B9" w:rsidP="008729B9">
      <w:pPr>
        <w:jc w:val="both"/>
        <w:rPr>
          <w:bCs/>
          <w:iCs/>
        </w:rPr>
      </w:pPr>
      <w:r w:rsidRPr="00711108">
        <w:rPr>
          <w:bCs/>
          <w:iCs/>
        </w:rPr>
        <w:tab/>
        <w:t>-субвенции на освобождение от оплаты стоимости проезда лиц, находящихся под диспансерным наблюдением в связи с туберкулезом, и больных туберкулезом</w:t>
      </w:r>
      <w:r w:rsidRPr="00711108">
        <w:t xml:space="preserve"> </w:t>
      </w:r>
      <w:r w:rsidRPr="00711108">
        <w:rPr>
          <w:bCs/>
          <w:iCs/>
        </w:rPr>
        <w:t>5 770,00</w:t>
      </w:r>
      <w:r w:rsidRPr="00711108">
        <w:t xml:space="preserve"> руб.;</w:t>
      </w:r>
    </w:p>
    <w:p w:rsidR="008729B9" w:rsidRPr="00711108" w:rsidRDefault="008729B9" w:rsidP="008729B9">
      <w:pPr>
        <w:jc w:val="both"/>
      </w:pPr>
      <w:r w:rsidRPr="00711108">
        <w:rPr>
          <w:bCs/>
          <w:iCs/>
        </w:rPr>
        <w:tab/>
        <w:t>-субвенции на освобождение от оплаты стоимости проезда детей из многодетных семей</w:t>
      </w:r>
      <w:r w:rsidRPr="00711108">
        <w:t xml:space="preserve"> 32 000,00 руб.; </w:t>
      </w:r>
    </w:p>
    <w:p w:rsidR="00C70571" w:rsidRPr="00711108" w:rsidRDefault="00C70571" w:rsidP="008729B9">
      <w:pPr>
        <w:jc w:val="both"/>
      </w:pPr>
      <w:r w:rsidRPr="00711108">
        <w:tab/>
        <w:t>-субвенция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 лицам) 509 245,00 руб.;</w:t>
      </w:r>
    </w:p>
    <w:p w:rsidR="00F84C55" w:rsidRPr="00711108" w:rsidRDefault="00F84C55" w:rsidP="00F84C55">
      <w:pPr>
        <w:jc w:val="both"/>
      </w:pPr>
      <w:r w:rsidRPr="00711108">
        <w:rPr>
          <w:bCs/>
          <w:iCs/>
        </w:rPr>
        <w:t xml:space="preserve">- субвенция на организацию образовательного процесса в общеобразовательных организациях </w:t>
      </w:r>
      <w:r w:rsidRPr="00711108">
        <w:t>1 7</w:t>
      </w:r>
      <w:r w:rsidR="00413409">
        <w:t>73</w:t>
      </w:r>
      <w:r w:rsidRPr="00711108">
        <w:t xml:space="preserve"> </w:t>
      </w:r>
      <w:r w:rsidR="00413409">
        <w:t>00</w:t>
      </w:r>
      <w:r w:rsidRPr="00711108">
        <w:t>3,00 руб.;</w:t>
      </w:r>
    </w:p>
    <w:p w:rsidR="00F84C55" w:rsidRDefault="00F84C55" w:rsidP="00F84C55">
      <w:pPr>
        <w:jc w:val="both"/>
      </w:pPr>
      <w:r w:rsidRPr="00711108">
        <w:rPr>
          <w:bCs/>
          <w:iCs/>
        </w:rPr>
        <w:t xml:space="preserve">- субвенция на организацию образовательного процесса в дошкольных образовательных организациях </w:t>
      </w:r>
      <w:r w:rsidRPr="00711108">
        <w:t>1 301 512,00 руб.;</w:t>
      </w:r>
    </w:p>
    <w:p w:rsidR="00C62859" w:rsidRPr="00711108" w:rsidRDefault="00C62859" w:rsidP="00F84C55">
      <w:pPr>
        <w:jc w:val="both"/>
      </w:pPr>
      <w:r>
        <w:t>- дотация на реализацию мероприятий, предусмотренных нормативно-правовыми актами государственной власти Ярославской области 20 000 000,00 руб.</w:t>
      </w:r>
    </w:p>
    <w:p w:rsidR="007658C5" w:rsidRPr="00711108" w:rsidRDefault="001916F6" w:rsidP="00702532">
      <w:pPr>
        <w:jc w:val="both"/>
      </w:pPr>
      <w:r w:rsidRPr="00711108">
        <w:t xml:space="preserve">- </w:t>
      </w:r>
      <w:r w:rsidRPr="00711108">
        <w:rPr>
          <w:b/>
        </w:rPr>
        <w:t>за счет закрытия</w:t>
      </w:r>
      <w:r w:rsidRPr="00711108">
        <w:t xml:space="preserve"> бюджетных ассигнований </w:t>
      </w:r>
      <w:r w:rsidR="00247777" w:rsidRPr="00711108">
        <w:rPr>
          <w:bCs/>
          <w:iCs/>
        </w:rPr>
        <w:t>на предоставление</w:t>
      </w:r>
      <w:r w:rsidR="007658C5" w:rsidRPr="00711108">
        <w:t>:</w:t>
      </w:r>
    </w:p>
    <w:p w:rsidR="00CE2A85" w:rsidRPr="00711108" w:rsidRDefault="008729B9" w:rsidP="00CE2A85">
      <w:pPr>
        <w:jc w:val="both"/>
      </w:pPr>
      <w:r w:rsidRPr="00711108">
        <w:rPr>
          <w:bCs/>
          <w:iCs/>
        </w:rPr>
        <w:tab/>
      </w:r>
      <w:r w:rsidR="00CE2A85" w:rsidRPr="00711108">
        <w:rPr>
          <w:bCs/>
          <w:iCs/>
        </w:rPr>
        <w:t>-</w:t>
      </w:r>
      <w:r w:rsidRPr="00711108">
        <w:rPr>
          <w:bCs/>
          <w:iCs/>
        </w:rPr>
        <w:t>с</w:t>
      </w:r>
      <w:r w:rsidR="00CE2A85" w:rsidRPr="00711108">
        <w:rPr>
          <w:bCs/>
          <w:iCs/>
        </w:rPr>
        <w:t>убвенци</w:t>
      </w:r>
      <w:r w:rsidRPr="00711108">
        <w:rPr>
          <w:bCs/>
          <w:iCs/>
        </w:rPr>
        <w:t>и</w:t>
      </w:r>
      <w:r w:rsidR="00CE2A85" w:rsidRPr="00711108">
        <w:rPr>
          <w:bCs/>
          <w:iCs/>
        </w:rPr>
        <w:t xml:space="preserve"> на осуществление ежемесячной денежной выплаты, назначаемой при рождении третьего ребенка или последующих детей до достижения ребенком возраста трех лет, за счет средств резервного фонда Правительства Российской Федерации и средств областного бюджета</w:t>
      </w:r>
      <w:r w:rsidR="006D0B86" w:rsidRPr="00711108">
        <w:rPr>
          <w:bCs/>
          <w:iCs/>
        </w:rPr>
        <w:t xml:space="preserve"> </w:t>
      </w:r>
      <w:r w:rsidR="00CE2A85" w:rsidRPr="00711108">
        <w:t>471 242,00</w:t>
      </w:r>
      <w:r w:rsidR="00E00EDD" w:rsidRPr="00711108">
        <w:t xml:space="preserve"> руб.;</w:t>
      </w:r>
    </w:p>
    <w:p w:rsidR="00CE2A85" w:rsidRPr="00711108" w:rsidRDefault="008729B9" w:rsidP="00CE2A85">
      <w:pPr>
        <w:jc w:val="both"/>
      </w:pPr>
      <w:r w:rsidRPr="00711108">
        <w:rPr>
          <w:bCs/>
          <w:iCs/>
        </w:rPr>
        <w:tab/>
      </w:r>
      <w:r w:rsidR="00CE2A85" w:rsidRPr="00711108">
        <w:rPr>
          <w:bCs/>
          <w:iCs/>
        </w:rPr>
        <w:t>-</w:t>
      </w:r>
      <w:r w:rsidRPr="00711108">
        <w:rPr>
          <w:bCs/>
          <w:iCs/>
        </w:rPr>
        <w:t>с</w:t>
      </w:r>
      <w:r w:rsidR="00CE2A85" w:rsidRPr="00711108">
        <w:rPr>
          <w:bCs/>
          <w:iCs/>
        </w:rPr>
        <w:t>убсиди</w:t>
      </w:r>
      <w:r w:rsidRPr="00711108">
        <w:rPr>
          <w:bCs/>
          <w:iCs/>
        </w:rPr>
        <w:t>и</w:t>
      </w:r>
      <w:r w:rsidR="00CE2A85" w:rsidRPr="00711108">
        <w:rPr>
          <w:bCs/>
          <w:iCs/>
        </w:rPr>
        <w:t xml:space="preserve">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государственной корпорации Фонда содействия реформированию жилищно-коммунального хозяйства</w:t>
      </w:r>
      <w:r w:rsidR="006D0B86" w:rsidRPr="00711108">
        <w:rPr>
          <w:bCs/>
          <w:iCs/>
        </w:rPr>
        <w:t xml:space="preserve"> </w:t>
      </w:r>
      <w:r w:rsidR="00CE2A85" w:rsidRPr="00711108">
        <w:t>17 182 245,00</w:t>
      </w:r>
      <w:r w:rsidR="00E00EDD" w:rsidRPr="00711108">
        <w:t xml:space="preserve"> руб.;</w:t>
      </w:r>
    </w:p>
    <w:p w:rsidR="00CE2A85" w:rsidRPr="00711108" w:rsidRDefault="008729B9" w:rsidP="00CE2A85">
      <w:pPr>
        <w:jc w:val="both"/>
      </w:pPr>
      <w:r w:rsidRPr="00711108">
        <w:rPr>
          <w:bCs/>
          <w:iCs/>
        </w:rPr>
        <w:tab/>
      </w:r>
      <w:r w:rsidR="00CE2A85" w:rsidRPr="00711108">
        <w:rPr>
          <w:bCs/>
          <w:iCs/>
        </w:rPr>
        <w:t>-</w:t>
      </w:r>
      <w:r w:rsidRPr="00711108">
        <w:rPr>
          <w:bCs/>
          <w:iCs/>
        </w:rPr>
        <w:t>с</w:t>
      </w:r>
      <w:r w:rsidR="00CE2A85" w:rsidRPr="00711108">
        <w:rPr>
          <w:bCs/>
          <w:iCs/>
        </w:rPr>
        <w:t>убсиди</w:t>
      </w:r>
      <w:r w:rsidRPr="00711108">
        <w:rPr>
          <w:bCs/>
          <w:iCs/>
        </w:rPr>
        <w:t>и</w:t>
      </w:r>
      <w:r w:rsidR="00CE2A85" w:rsidRPr="00711108">
        <w:rPr>
          <w:bCs/>
          <w:iCs/>
        </w:rPr>
        <w:t xml:space="preserve">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w:t>
      </w:r>
      <w:r w:rsidR="006D0B86" w:rsidRPr="00711108">
        <w:rPr>
          <w:bCs/>
          <w:iCs/>
        </w:rPr>
        <w:t xml:space="preserve"> </w:t>
      </w:r>
      <w:r w:rsidR="00CE2A85" w:rsidRPr="00711108">
        <w:t>608 539,00</w:t>
      </w:r>
      <w:r w:rsidR="00E00EDD" w:rsidRPr="00711108">
        <w:t xml:space="preserve"> руб.;</w:t>
      </w:r>
    </w:p>
    <w:p w:rsidR="00CE2A85" w:rsidRPr="00711108" w:rsidRDefault="008729B9" w:rsidP="00CE2A85">
      <w:pPr>
        <w:jc w:val="both"/>
      </w:pPr>
      <w:r w:rsidRPr="00711108">
        <w:rPr>
          <w:bCs/>
          <w:iCs/>
        </w:rPr>
        <w:tab/>
        <w:t>-с</w:t>
      </w:r>
      <w:r w:rsidR="00CE2A85" w:rsidRPr="00711108">
        <w:rPr>
          <w:bCs/>
          <w:iCs/>
        </w:rPr>
        <w:t>убвенци</w:t>
      </w:r>
      <w:r w:rsidR="00E00EDD" w:rsidRPr="00711108">
        <w:rPr>
          <w:bCs/>
          <w:iCs/>
        </w:rPr>
        <w:t>и</w:t>
      </w:r>
      <w:r w:rsidR="00CE2A85" w:rsidRPr="00711108">
        <w:rPr>
          <w:bCs/>
          <w:iCs/>
        </w:rPr>
        <w:t xml:space="preserve"> на осуществление ежемесячной денежной выплаты на ребенка в возрасте от трех до семи лет включительно за счет средств резервного фонда Правительства Российской Федерации и средств областного бюджета</w:t>
      </w:r>
      <w:r w:rsidR="006D0B86" w:rsidRPr="00711108">
        <w:rPr>
          <w:bCs/>
          <w:iCs/>
        </w:rPr>
        <w:t xml:space="preserve"> </w:t>
      </w:r>
      <w:r w:rsidR="00CE2A85" w:rsidRPr="00711108">
        <w:t>3 231 620,00</w:t>
      </w:r>
      <w:r w:rsidR="00E00EDD" w:rsidRPr="00711108">
        <w:t xml:space="preserve"> руб.;</w:t>
      </w:r>
    </w:p>
    <w:p w:rsidR="00CE2A85" w:rsidRPr="00711108" w:rsidRDefault="008729B9" w:rsidP="00CE2A85">
      <w:pPr>
        <w:jc w:val="both"/>
      </w:pPr>
      <w:r w:rsidRPr="00711108">
        <w:rPr>
          <w:bCs/>
          <w:iCs/>
        </w:rPr>
        <w:tab/>
        <w:t>-с</w:t>
      </w:r>
      <w:r w:rsidR="00CE2A85" w:rsidRPr="00711108">
        <w:rPr>
          <w:bCs/>
          <w:iCs/>
        </w:rPr>
        <w:t>убвенци</w:t>
      </w:r>
      <w:r w:rsidR="00E00EDD" w:rsidRPr="00711108">
        <w:rPr>
          <w:bCs/>
          <w:iCs/>
        </w:rPr>
        <w:t>и</w:t>
      </w:r>
      <w:r w:rsidR="00CE2A85" w:rsidRPr="00711108">
        <w:rPr>
          <w:bCs/>
          <w:iCs/>
        </w:rPr>
        <w:t xml:space="preserve"> на осуществление ежемесячной денежной выплаты на ребенка в возрасте от трех до семи лет включительно</w:t>
      </w:r>
      <w:r w:rsidR="006D0B86" w:rsidRPr="00711108">
        <w:rPr>
          <w:bCs/>
          <w:iCs/>
        </w:rPr>
        <w:t xml:space="preserve"> </w:t>
      </w:r>
      <w:r w:rsidR="00CE2A85" w:rsidRPr="00711108">
        <w:t>226 166,00</w:t>
      </w:r>
      <w:r w:rsidR="00E00EDD" w:rsidRPr="00711108">
        <w:t xml:space="preserve"> руб.;</w:t>
      </w:r>
    </w:p>
    <w:p w:rsidR="00CE2A85" w:rsidRPr="00711108" w:rsidRDefault="008729B9" w:rsidP="00CE2A85">
      <w:pPr>
        <w:jc w:val="both"/>
      </w:pPr>
      <w:r w:rsidRPr="00711108">
        <w:rPr>
          <w:bCs/>
          <w:iCs/>
        </w:rPr>
        <w:lastRenderedPageBreak/>
        <w:tab/>
        <w:t>-с</w:t>
      </w:r>
      <w:r w:rsidR="00CE2A85" w:rsidRPr="00711108">
        <w:rPr>
          <w:bCs/>
          <w:iCs/>
        </w:rPr>
        <w:t>убвенци</w:t>
      </w:r>
      <w:r w:rsidR="00E00EDD" w:rsidRPr="00711108">
        <w:rPr>
          <w:bCs/>
          <w:iCs/>
        </w:rPr>
        <w:t>и</w:t>
      </w:r>
      <w:r w:rsidR="00CE2A85" w:rsidRPr="00711108">
        <w:rPr>
          <w:bCs/>
          <w:iCs/>
        </w:rPr>
        <w:t xml:space="preserve"> на выплату единовременного пособия при всех формах устройства детей, лишенных родительского попечения, в семью за счет средств федерального бюджета</w:t>
      </w:r>
      <w:r w:rsidR="006D0B86" w:rsidRPr="00711108">
        <w:rPr>
          <w:bCs/>
          <w:iCs/>
        </w:rPr>
        <w:t xml:space="preserve"> </w:t>
      </w:r>
      <w:r w:rsidR="00CE2A85" w:rsidRPr="00711108">
        <w:t>285 867,00</w:t>
      </w:r>
      <w:r w:rsidR="00C164C1" w:rsidRPr="00711108">
        <w:t xml:space="preserve"> руб.;</w:t>
      </w:r>
    </w:p>
    <w:p w:rsidR="00CE2A85" w:rsidRPr="00711108" w:rsidRDefault="008729B9" w:rsidP="00CE2A85">
      <w:pPr>
        <w:jc w:val="both"/>
      </w:pPr>
      <w:r w:rsidRPr="00711108">
        <w:rPr>
          <w:bCs/>
          <w:iCs/>
        </w:rPr>
        <w:tab/>
        <w:t>-с</w:t>
      </w:r>
      <w:r w:rsidR="00CE2A85" w:rsidRPr="00711108">
        <w:rPr>
          <w:bCs/>
          <w:iCs/>
        </w:rPr>
        <w:t>убвенци</w:t>
      </w:r>
      <w:r w:rsidR="00E00EDD" w:rsidRPr="00711108">
        <w:rPr>
          <w:bCs/>
          <w:iCs/>
        </w:rPr>
        <w:t>и</w:t>
      </w:r>
      <w:r w:rsidR="00CE2A85" w:rsidRPr="00711108">
        <w:rPr>
          <w:bCs/>
          <w:iCs/>
        </w:rPr>
        <w:t xml:space="preserve"> на компенсацию расходов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w:t>
      </w:r>
      <w:r w:rsidR="00EE3CDB">
        <w:rPr>
          <w:bCs/>
          <w:iCs/>
        </w:rPr>
        <w:t xml:space="preserve"> </w:t>
      </w:r>
      <w:r w:rsidR="00CE2A85" w:rsidRPr="00711108">
        <w:t>1 657 001,00</w:t>
      </w:r>
      <w:r w:rsidR="00C164C1" w:rsidRPr="00711108">
        <w:t xml:space="preserve"> руб.;</w:t>
      </w:r>
    </w:p>
    <w:p w:rsidR="00CE2A85" w:rsidRPr="00711108" w:rsidRDefault="008729B9" w:rsidP="00CE2A85">
      <w:pPr>
        <w:jc w:val="both"/>
      </w:pPr>
      <w:r w:rsidRPr="00711108">
        <w:rPr>
          <w:bCs/>
          <w:iCs/>
        </w:rPr>
        <w:tab/>
        <w:t>-с</w:t>
      </w:r>
      <w:r w:rsidR="00CE2A85" w:rsidRPr="00711108">
        <w:rPr>
          <w:bCs/>
          <w:iCs/>
        </w:rPr>
        <w:t>убвенци</w:t>
      </w:r>
      <w:r w:rsidR="00E00EDD" w:rsidRPr="00711108">
        <w:rPr>
          <w:bCs/>
          <w:iCs/>
        </w:rPr>
        <w:t>и</w:t>
      </w:r>
      <w:r w:rsidR="00CE2A85" w:rsidRPr="00711108">
        <w:rPr>
          <w:bCs/>
          <w:iCs/>
        </w:rPr>
        <w:t xml:space="preserve"> на содержание ребенка в семье опекуна и приемной семье, а также вознаграждение, причитающееся приемному родителю</w:t>
      </w:r>
      <w:r w:rsidR="006D0B86" w:rsidRPr="00711108">
        <w:rPr>
          <w:bCs/>
          <w:iCs/>
        </w:rPr>
        <w:t xml:space="preserve"> </w:t>
      </w:r>
      <w:r w:rsidR="00CE2A85" w:rsidRPr="00711108">
        <w:t>1 160 583,00</w:t>
      </w:r>
      <w:r w:rsidR="00C164C1" w:rsidRPr="00711108">
        <w:t xml:space="preserve"> руб.;</w:t>
      </w:r>
    </w:p>
    <w:p w:rsidR="00CE2A85" w:rsidRPr="00711108" w:rsidRDefault="008729B9" w:rsidP="00CE2A85">
      <w:pPr>
        <w:jc w:val="both"/>
      </w:pPr>
      <w:r w:rsidRPr="00711108">
        <w:rPr>
          <w:bCs/>
          <w:iCs/>
        </w:rPr>
        <w:tab/>
        <w:t>-с</w:t>
      </w:r>
      <w:r w:rsidR="00CE2A85" w:rsidRPr="00711108">
        <w:rPr>
          <w:bCs/>
          <w:iCs/>
        </w:rPr>
        <w:t>убвенци</w:t>
      </w:r>
      <w:r w:rsidR="00E00EDD" w:rsidRPr="00711108">
        <w:rPr>
          <w:bCs/>
          <w:iCs/>
        </w:rPr>
        <w:t>и</w:t>
      </w:r>
      <w:r w:rsidR="00CE2A85" w:rsidRPr="00711108">
        <w:rPr>
          <w:bCs/>
          <w:iCs/>
        </w:rPr>
        <w:t xml:space="preserve"> на государственную поддержку опеки и попечительства</w:t>
      </w:r>
      <w:r w:rsidR="006D0B86" w:rsidRPr="00711108">
        <w:rPr>
          <w:bCs/>
          <w:iCs/>
        </w:rPr>
        <w:t xml:space="preserve"> </w:t>
      </w:r>
      <w:r w:rsidR="00CE2A85" w:rsidRPr="00711108">
        <w:t>221 975,00</w:t>
      </w:r>
      <w:r w:rsidR="006E55AE" w:rsidRPr="00711108">
        <w:t xml:space="preserve"> руб.;</w:t>
      </w:r>
    </w:p>
    <w:p w:rsidR="00CE2A85" w:rsidRPr="00711108" w:rsidRDefault="008729B9" w:rsidP="00CE2A85">
      <w:pPr>
        <w:jc w:val="both"/>
      </w:pPr>
      <w:r w:rsidRPr="00711108">
        <w:rPr>
          <w:bCs/>
          <w:iCs/>
        </w:rPr>
        <w:tab/>
        <w:t>-с</w:t>
      </w:r>
      <w:r w:rsidR="00CE2A85" w:rsidRPr="00711108">
        <w:rPr>
          <w:bCs/>
          <w:iCs/>
        </w:rPr>
        <w:t>убвенци</w:t>
      </w:r>
      <w:r w:rsidR="00E00EDD" w:rsidRPr="00711108">
        <w:rPr>
          <w:bCs/>
          <w:iCs/>
        </w:rPr>
        <w:t>и</w:t>
      </w:r>
      <w:r w:rsidR="00CE2A85" w:rsidRPr="00711108">
        <w:rPr>
          <w:bCs/>
          <w:iCs/>
        </w:rPr>
        <w:t xml:space="preserve"> на организацию питания обучающихся образовательных организаций</w:t>
      </w:r>
      <w:r w:rsidR="006D0B86" w:rsidRPr="00711108">
        <w:rPr>
          <w:bCs/>
          <w:iCs/>
        </w:rPr>
        <w:t xml:space="preserve"> </w:t>
      </w:r>
      <w:r w:rsidR="00CE2A85" w:rsidRPr="00711108">
        <w:t>457 730,00</w:t>
      </w:r>
      <w:r w:rsidR="006E55AE" w:rsidRPr="00711108">
        <w:t xml:space="preserve"> руб.;</w:t>
      </w:r>
    </w:p>
    <w:p w:rsidR="00441D81" w:rsidRPr="00711108" w:rsidRDefault="008729B9" w:rsidP="00441D81">
      <w:pPr>
        <w:jc w:val="both"/>
      </w:pPr>
      <w:r w:rsidRPr="00711108">
        <w:rPr>
          <w:bCs/>
          <w:iCs/>
        </w:rPr>
        <w:tab/>
        <w:t>-с</w:t>
      </w:r>
      <w:r w:rsidR="00441D81" w:rsidRPr="00711108">
        <w:rPr>
          <w:bCs/>
          <w:iCs/>
        </w:rPr>
        <w:t>убвенци</w:t>
      </w:r>
      <w:r w:rsidR="00E00EDD" w:rsidRPr="00711108">
        <w:rPr>
          <w:bCs/>
          <w:iCs/>
        </w:rPr>
        <w:t>и</w:t>
      </w:r>
      <w:r w:rsidR="00441D81" w:rsidRPr="00711108">
        <w:rPr>
          <w:bCs/>
          <w:iCs/>
        </w:rPr>
        <w:t xml:space="preserve"> на оплату жилищно-коммунальных услуг отдельным категориям граждан за счет средств федерального бюджета</w:t>
      </w:r>
      <w:r w:rsidR="006D0B86" w:rsidRPr="00711108">
        <w:rPr>
          <w:bCs/>
          <w:iCs/>
        </w:rPr>
        <w:t xml:space="preserve"> </w:t>
      </w:r>
      <w:r w:rsidR="00441D81" w:rsidRPr="00711108">
        <w:t>1 000 000,00</w:t>
      </w:r>
      <w:r w:rsidR="006E55AE" w:rsidRPr="00711108">
        <w:t xml:space="preserve"> руб.;</w:t>
      </w:r>
    </w:p>
    <w:p w:rsidR="00441D81" w:rsidRPr="00711108" w:rsidRDefault="008729B9" w:rsidP="00441D81">
      <w:pPr>
        <w:jc w:val="both"/>
      </w:pPr>
      <w:r w:rsidRPr="00711108">
        <w:rPr>
          <w:bCs/>
          <w:iCs/>
        </w:rPr>
        <w:tab/>
        <w:t>-с</w:t>
      </w:r>
      <w:r w:rsidR="00441D81" w:rsidRPr="00711108">
        <w:rPr>
          <w:bCs/>
          <w:iCs/>
        </w:rPr>
        <w:t>убвенци</w:t>
      </w:r>
      <w:r w:rsidR="00E00EDD" w:rsidRPr="00711108">
        <w:rPr>
          <w:bCs/>
          <w:iCs/>
        </w:rPr>
        <w:t>и</w:t>
      </w:r>
      <w:r w:rsidR="00441D81" w:rsidRPr="00711108">
        <w:rPr>
          <w:bCs/>
          <w:iCs/>
        </w:rPr>
        <w:t xml:space="preserve">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за счет средств федерального бюджета</w:t>
      </w:r>
      <w:r w:rsidR="006D0B86" w:rsidRPr="00711108">
        <w:rPr>
          <w:bCs/>
          <w:iCs/>
        </w:rPr>
        <w:t xml:space="preserve"> </w:t>
      </w:r>
      <w:r w:rsidR="00441D81" w:rsidRPr="00711108">
        <w:t>433 237,00</w:t>
      </w:r>
      <w:r w:rsidR="006E55AE" w:rsidRPr="00711108">
        <w:t xml:space="preserve"> руб.;</w:t>
      </w:r>
    </w:p>
    <w:p w:rsidR="00441D81" w:rsidRPr="00711108" w:rsidRDefault="008729B9" w:rsidP="00441D81">
      <w:pPr>
        <w:jc w:val="both"/>
        <w:rPr>
          <w:bCs/>
          <w:iCs/>
        </w:rPr>
      </w:pPr>
      <w:r w:rsidRPr="00711108">
        <w:rPr>
          <w:bCs/>
          <w:iCs/>
        </w:rPr>
        <w:tab/>
        <w:t>-с</w:t>
      </w:r>
      <w:r w:rsidR="00441D81" w:rsidRPr="00711108">
        <w:rPr>
          <w:bCs/>
          <w:iCs/>
        </w:rPr>
        <w:t>убвенци</w:t>
      </w:r>
      <w:r w:rsidR="00E00EDD" w:rsidRPr="00711108">
        <w:rPr>
          <w:bCs/>
          <w:iCs/>
        </w:rPr>
        <w:t>и</w:t>
      </w:r>
      <w:r w:rsidR="00441D81" w:rsidRPr="00711108">
        <w:rPr>
          <w:bCs/>
          <w:iCs/>
        </w:rPr>
        <w:t xml:space="preserve">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а также лицам, уволенным в связи с ликвидацией организаций (прекращением деятельности, полномочий физическими лицами)</w:t>
      </w:r>
      <w:r w:rsidR="00441D81" w:rsidRPr="00711108">
        <w:t xml:space="preserve"> </w:t>
      </w:r>
      <w:r w:rsidR="00441D81" w:rsidRPr="00711108">
        <w:rPr>
          <w:bCs/>
          <w:iCs/>
        </w:rPr>
        <w:t>403 882,00</w:t>
      </w:r>
      <w:r w:rsidR="006E55AE" w:rsidRPr="00711108">
        <w:t xml:space="preserve"> руб.;</w:t>
      </w:r>
    </w:p>
    <w:p w:rsidR="00441D81" w:rsidRPr="00711108" w:rsidRDefault="008729B9" w:rsidP="00441D81">
      <w:pPr>
        <w:jc w:val="both"/>
      </w:pPr>
      <w:r w:rsidRPr="00711108">
        <w:rPr>
          <w:bCs/>
          <w:iCs/>
        </w:rPr>
        <w:tab/>
        <w:t>-с</w:t>
      </w:r>
      <w:r w:rsidR="00441D81" w:rsidRPr="00711108">
        <w:rPr>
          <w:bCs/>
          <w:iCs/>
        </w:rPr>
        <w:t>убвенци</w:t>
      </w:r>
      <w:r w:rsidR="00E00EDD" w:rsidRPr="00711108">
        <w:rPr>
          <w:bCs/>
          <w:iCs/>
        </w:rPr>
        <w:t>и</w:t>
      </w:r>
      <w:r w:rsidR="00441D81" w:rsidRPr="00711108">
        <w:rPr>
          <w:bCs/>
          <w:iCs/>
        </w:rPr>
        <w:t xml:space="preserve"> на предоставление гражданам субсидий на оплату жилого помещения и коммунальных услуг</w:t>
      </w:r>
      <w:r w:rsidR="006D0B86" w:rsidRPr="00711108">
        <w:rPr>
          <w:bCs/>
          <w:iCs/>
        </w:rPr>
        <w:t xml:space="preserve"> </w:t>
      </w:r>
      <w:r w:rsidR="00441D81" w:rsidRPr="00711108">
        <w:t>160 000,00</w:t>
      </w:r>
      <w:r w:rsidR="006E55AE" w:rsidRPr="00711108">
        <w:t xml:space="preserve"> руб.;</w:t>
      </w:r>
    </w:p>
    <w:p w:rsidR="00441D81" w:rsidRPr="00711108" w:rsidRDefault="00E00EDD" w:rsidP="00441D81">
      <w:pPr>
        <w:jc w:val="both"/>
      </w:pPr>
      <w:r w:rsidRPr="00711108">
        <w:rPr>
          <w:bCs/>
          <w:iCs/>
        </w:rPr>
        <w:tab/>
      </w:r>
      <w:r w:rsidR="008729B9" w:rsidRPr="00711108">
        <w:rPr>
          <w:bCs/>
          <w:iCs/>
        </w:rPr>
        <w:t>-с</w:t>
      </w:r>
      <w:r w:rsidR="00441D81" w:rsidRPr="00711108">
        <w:rPr>
          <w:bCs/>
          <w:iCs/>
        </w:rPr>
        <w:t>убвенци</w:t>
      </w:r>
      <w:r w:rsidRPr="00711108">
        <w:rPr>
          <w:bCs/>
          <w:iCs/>
        </w:rPr>
        <w:t>и</w:t>
      </w:r>
      <w:r w:rsidR="00441D81" w:rsidRPr="00711108">
        <w:rPr>
          <w:bCs/>
          <w:iCs/>
        </w:rPr>
        <w:t xml:space="preserve"> на осуществление ежемесячной денежной выплаты ветеранам труда, ветеранам военной службы, ветеранам труда Ярославской области, труженикам тыла, реабилитированным лицам</w:t>
      </w:r>
      <w:r w:rsidR="00441D81" w:rsidRPr="00711108">
        <w:t xml:space="preserve"> 400 000,00</w:t>
      </w:r>
      <w:r w:rsidR="006E55AE" w:rsidRPr="00711108">
        <w:t xml:space="preserve"> руб.;</w:t>
      </w:r>
    </w:p>
    <w:p w:rsidR="00441D81" w:rsidRPr="00711108" w:rsidRDefault="00E00EDD" w:rsidP="00441D81">
      <w:pPr>
        <w:jc w:val="both"/>
      </w:pPr>
      <w:r w:rsidRPr="00711108">
        <w:rPr>
          <w:bCs/>
          <w:iCs/>
        </w:rPr>
        <w:tab/>
      </w:r>
      <w:r w:rsidR="008729B9" w:rsidRPr="00711108">
        <w:rPr>
          <w:bCs/>
          <w:iCs/>
        </w:rPr>
        <w:t>-с</w:t>
      </w:r>
      <w:r w:rsidR="00441D81" w:rsidRPr="00711108">
        <w:rPr>
          <w:bCs/>
          <w:iCs/>
        </w:rPr>
        <w:t>убвенци</w:t>
      </w:r>
      <w:r w:rsidRPr="00711108">
        <w:rPr>
          <w:bCs/>
          <w:iCs/>
        </w:rPr>
        <w:t>и</w:t>
      </w:r>
      <w:r w:rsidR="00441D81" w:rsidRPr="00711108">
        <w:rPr>
          <w:bCs/>
          <w:iCs/>
        </w:rPr>
        <w:t xml:space="preserve"> на денежные выплаты</w:t>
      </w:r>
      <w:r w:rsidR="00441D81" w:rsidRPr="00711108">
        <w:t xml:space="preserve"> 293 000,00</w:t>
      </w:r>
      <w:r w:rsidR="006E55AE" w:rsidRPr="00711108">
        <w:t xml:space="preserve"> руб.;</w:t>
      </w:r>
    </w:p>
    <w:p w:rsidR="00441D81" w:rsidRPr="00711108" w:rsidRDefault="00E00EDD" w:rsidP="00441D81">
      <w:pPr>
        <w:jc w:val="both"/>
      </w:pPr>
      <w:r w:rsidRPr="00711108">
        <w:rPr>
          <w:bCs/>
          <w:iCs/>
        </w:rPr>
        <w:tab/>
      </w:r>
      <w:r w:rsidR="008729B9" w:rsidRPr="00711108">
        <w:rPr>
          <w:bCs/>
          <w:iCs/>
        </w:rPr>
        <w:t>-с</w:t>
      </w:r>
      <w:r w:rsidR="00441D81" w:rsidRPr="00711108">
        <w:rPr>
          <w:bCs/>
          <w:iCs/>
        </w:rPr>
        <w:t>убвенци</w:t>
      </w:r>
      <w:r w:rsidRPr="00711108">
        <w:rPr>
          <w:bCs/>
          <w:iCs/>
        </w:rPr>
        <w:t>и</w:t>
      </w:r>
      <w:r w:rsidR="00441D81" w:rsidRPr="00711108">
        <w:rPr>
          <w:bCs/>
          <w:iCs/>
        </w:rPr>
        <w:t xml:space="preserve"> на обеспечение деятельности органов местного самоуправления в сфере социальной защиты населения</w:t>
      </w:r>
      <w:r w:rsidR="00441D81" w:rsidRPr="00711108">
        <w:t xml:space="preserve"> 120 798,00</w:t>
      </w:r>
      <w:r w:rsidR="006E55AE" w:rsidRPr="00711108">
        <w:t xml:space="preserve"> руб.;</w:t>
      </w:r>
    </w:p>
    <w:p w:rsidR="00441D81" w:rsidRPr="00711108" w:rsidRDefault="00E00EDD" w:rsidP="00441D81">
      <w:pPr>
        <w:jc w:val="both"/>
      </w:pPr>
      <w:r w:rsidRPr="00711108">
        <w:rPr>
          <w:bCs/>
          <w:iCs/>
        </w:rPr>
        <w:tab/>
      </w:r>
      <w:r w:rsidR="008729B9" w:rsidRPr="00711108">
        <w:rPr>
          <w:bCs/>
          <w:iCs/>
        </w:rPr>
        <w:t>-с</w:t>
      </w:r>
      <w:r w:rsidR="00441D81" w:rsidRPr="00711108">
        <w:rPr>
          <w:bCs/>
          <w:iCs/>
        </w:rPr>
        <w:t>убвенци</w:t>
      </w:r>
      <w:r w:rsidRPr="00711108">
        <w:rPr>
          <w:bCs/>
          <w:iCs/>
        </w:rPr>
        <w:t>и</w:t>
      </w:r>
      <w:r w:rsidR="00441D81" w:rsidRPr="00711108">
        <w:rPr>
          <w:bCs/>
          <w:iCs/>
        </w:rPr>
        <w:t xml:space="preserve"> на выплату ежемесячного пособия на ребенка</w:t>
      </w:r>
      <w:r w:rsidR="006D0B86" w:rsidRPr="00711108">
        <w:rPr>
          <w:bCs/>
          <w:iCs/>
        </w:rPr>
        <w:t xml:space="preserve"> </w:t>
      </w:r>
      <w:r w:rsidR="00441D81" w:rsidRPr="00711108">
        <w:t>1 000 000,00</w:t>
      </w:r>
      <w:r w:rsidR="006E55AE" w:rsidRPr="00711108">
        <w:t xml:space="preserve"> руб.;</w:t>
      </w:r>
    </w:p>
    <w:p w:rsidR="00441D81" w:rsidRPr="00711108" w:rsidRDefault="00E00EDD" w:rsidP="00441D81">
      <w:pPr>
        <w:jc w:val="both"/>
      </w:pPr>
      <w:r w:rsidRPr="00711108">
        <w:rPr>
          <w:bCs/>
          <w:iCs/>
        </w:rPr>
        <w:tab/>
      </w:r>
      <w:r w:rsidR="008729B9" w:rsidRPr="00711108">
        <w:rPr>
          <w:bCs/>
          <w:iCs/>
        </w:rPr>
        <w:t>-с</w:t>
      </w:r>
      <w:r w:rsidR="00441D81" w:rsidRPr="00711108">
        <w:rPr>
          <w:bCs/>
          <w:iCs/>
        </w:rPr>
        <w:t>убвенци</w:t>
      </w:r>
      <w:r w:rsidRPr="00711108">
        <w:rPr>
          <w:bCs/>
          <w:iCs/>
        </w:rPr>
        <w:t>и</w:t>
      </w:r>
      <w:r w:rsidR="00441D81" w:rsidRPr="00711108">
        <w:rPr>
          <w:bCs/>
          <w:iCs/>
        </w:rPr>
        <w:t xml:space="preserve"> на обеспечение отдыха и оздоровления детей, находящихся в трудной жизненной ситуации, детей погибших сотрудников правоохранительных органов и военнослужащих, безнадзорных детей</w:t>
      </w:r>
      <w:r w:rsidR="00441D81" w:rsidRPr="00711108">
        <w:t xml:space="preserve"> 1 021 058,00</w:t>
      </w:r>
      <w:r w:rsidR="006E55AE" w:rsidRPr="00711108">
        <w:t xml:space="preserve"> руб.;</w:t>
      </w:r>
    </w:p>
    <w:p w:rsidR="00441D81" w:rsidRPr="00711108" w:rsidRDefault="00E00EDD" w:rsidP="00441D81">
      <w:pPr>
        <w:jc w:val="both"/>
      </w:pPr>
      <w:r w:rsidRPr="00711108">
        <w:rPr>
          <w:bCs/>
          <w:iCs/>
        </w:rPr>
        <w:tab/>
      </w:r>
      <w:r w:rsidR="008729B9" w:rsidRPr="00711108">
        <w:rPr>
          <w:bCs/>
          <w:iCs/>
        </w:rPr>
        <w:t>-с</w:t>
      </w:r>
      <w:r w:rsidR="00441D81" w:rsidRPr="00711108">
        <w:rPr>
          <w:bCs/>
          <w:iCs/>
        </w:rPr>
        <w:t>убвенци</w:t>
      </w:r>
      <w:r w:rsidRPr="00711108">
        <w:rPr>
          <w:bCs/>
          <w:iCs/>
        </w:rPr>
        <w:t>и</w:t>
      </w:r>
      <w:r w:rsidR="00441D81" w:rsidRPr="00711108">
        <w:rPr>
          <w:bCs/>
          <w:iCs/>
        </w:rPr>
        <w:t xml:space="preserve"> на компенсацию части расходов на приобретение путевки в организации отдыха детей и их оздоровления</w:t>
      </w:r>
      <w:r w:rsidR="006D0B86" w:rsidRPr="00711108">
        <w:rPr>
          <w:bCs/>
          <w:iCs/>
        </w:rPr>
        <w:t xml:space="preserve"> </w:t>
      </w:r>
      <w:r w:rsidR="00441D81" w:rsidRPr="00711108">
        <w:t>117 752,00</w:t>
      </w:r>
      <w:r w:rsidR="006E55AE" w:rsidRPr="00711108">
        <w:t xml:space="preserve"> руб.;</w:t>
      </w:r>
    </w:p>
    <w:p w:rsidR="00441D81" w:rsidRPr="00711108" w:rsidRDefault="00E00EDD" w:rsidP="00441D81">
      <w:pPr>
        <w:jc w:val="both"/>
      </w:pPr>
      <w:r w:rsidRPr="00711108">
        <w:rPr>
          <w:bCs/>
          <w:iCs/>
        </w:rPr>
        <w:tab/>
      </w:r>
      <w:r w:rsidR="008729B9" w:rsidRPr="00711108">
        <w:rPr>
          <w:bCs/>
          <w:iCs/>
        </w:rPr>
        <w:t>-с</w:t>
      </w:r>
      <w:r w:rsidR="00441D81" w:rsidRPr="00711108">
        <w:rPr>
          <w:bCs/>
          <w:iCs/>
        </w:rPr>
        <w:t>убсиди</w:t>
      </w:r>
      <w:r w:rsidRPr="00711108">
        <w:rPr>
          <w:bCs/>
          <w:iCs/>
        </w:rPr>
        <w:t>и</w:t>
      </w:r>
      <w:r w:rsidR="00441D81" w:rsidRPr="00711108">
        <w:rPr>
          <w:bCs/>
          <w:iCs/>
        </w:rPr>
        <w:t xml:space="preserve"> на реализацию задачи по государственной поддержке граждан, проживающих на территории Ярославской области, в сфере ипотечного жилищного кредитования</w:t>
      </w:r>
      <w:r w:rsidR="00441D81" w:rsidRPr="00711108">
        <w:t xml:space="preserve"> 328 156,00</w:t>
      </w:r>
      <w:r w:rsidR="006E55AE" w:rsidRPr="00711108">
        <w:t xml:space="preserve"> руб.;</w:t>
      </w:r>
    </w:p>
    <w:p w:rsidR="00441D81" w:rsidRPr="00711108" w:rsidRDefault="00E00EDD" w:rsidP="00441D81">
      <w:pPr>
        <w:jc w:val="both"/>
      </w:pPr>
      <w:r w:rsidRPr="00711108">
        <w:rPr>
          <w:bCs/>
          <w:iCs/>
        </w:rPr>
        <w:tab/>
      </w:r>
      <w:r w:rsidR="008729B9" w:rsidRPr="00711108">
        <w:rPr>
          <w:bCs/>
          <w:iCs/>
        </w:rPr>
        <w:t>-с</w:t>
      </w:r>
      <w:r w:rsidR="00441D81" w:rsidRPr="00711108">
        <w:rPr>
          <w:bCs/>
          <w:iCs/>
        </w:rPr>
        <w:t>убсиди</w:t>
      </w:r>
      <w:r w:rsidRPr="00711108">
        <w:rPr>
          <w:bCs/>
          <w:iCs/>
        </w:rPr>
        <w:t>и</w:t>
      </w:r>
      <w:r w:rsidR="00441D81" w:rsidRPr="00711108">
        <w:rPr>
          <w:bCs/>
          <w:iCs/>
        </w:rPr>
        <w:t xml:space="preserve"> на реализацию мероприятий по строительству и реконструкции объектов теплоснабжения</w:t>
      </w:r>
      <w:r w:rsidR="00441D81" w:rsidRPr="00711108">
        <w:t xml:space="preserve"> 8 253 334,00</w:t>
      </w:r>
      <w:r w:rsidR="006E55AE" w:rsidRPr="00711108">
        <w:t xml:space="preserve"> руб.;</w:t>
      </w:r>
    </w:p>
    <w:p w:rsidR="008729B9" w:rsidRPr="00711108" w:rsidRDefault="00E00EDD" w:rsidP="008729B9">
      <w:pPr>
        <w:jc w:val="both"/>
      </w:pPr>
      <w:r w:rsidRPr="00711108">
        <w:rPr>
          <w:bCs/>
          <w:iCs/>
        </w:rPr>
        <w:tab/>
      </w:r>
      <w:r w:rsidR="008729B9" w:rsidRPr="00711108">
        <w:rPr>
          <w:bCs/>
          <w:iCs/>
        </w:rPr>
        <w:t>-субсиди</w:t>
      </w:r>
      <w:r w:rsidRPr="00711108">
        <w:rPr>
          <w:bCs/>
          <w:iCs/>
        </w:rPr>
        <w:t>и</w:t>
      </w:r>
      <w:r w:rsidR="008729B9" w:rsidRPr="00711108">
        <w:rPr>
          <w:bCs/>
          <w:iCs/>
        </w:rPr>
        <w:t xml:space="preserve"> на реализацию мероприятий по борьбе с борщевиком Сосновского</w:t>
      </w:r>
      <w:r w:rsidR="009C214F">
        <w:rPr>
          <w:bCs/>
          <w:iCs/>
        </w:rPr>
        <w:t xml:space="preserve"> </w:t>
      </w:r>
      <w:r w:rsidR="008729B9" w:rsidRPr="00711108">
        <w:t>1 432 544,00</w:t>
      </w:r>
      <w:r w:rsidR="006E55AE" w:rsidRPr="00711108">
        <w:t xml:space="preserve"> руб.;</w:t>
      </w:r>
    </w:p>
    <w:p w:rsidR="008729B9" w:rsidRPr="00711108" w:rsidRDefault="00E00EDD" w:rsidP="008729B9">
      <w:pPr>
        <w:jc w:val="both"/>
      </w:pPr>
      <w:r w:rsidRPr="00711108">
        <w:rPr>
          <w:bCs/>
          <w:iCs/>
        </w:rPr>
        <w:tab/>
      </w:r>
      <w:r w:rsidR="008729B9" w:rsidRPr="00711108">
        <w:rPr>
          <w:bCs/>
          <w:iCs/>
        </w:rPr>
        <w:t>-субсиди</w:t>
      </w:r>
      <w:r w:rsidRPr="00711108">
        <w:rPr>
          <w:bCs/>
          <w:iCs/>
        </w:rPr>
        <w:t>и</w:t>
      </w:r>
      <w:r w:rsidR="008729B9" w:rsidRPr="00711108">
        <w:rPr>
          <w:bCs/>
          <w:iCs/>
        </w:rPr>
        <w:t xml:space="preserve"> на реализацию мероприятий инициативного бюджетирования на территории Ярославской области (поддержка местных инициатив)</w:t>
      </w:r>
      <w:r w:rsidR="008729B9" w:rsidRPr="00711108">
        <w:t xml:space="preserve"> 25 000,00</w:t>
      </w:r>
      <w:r w:rsidR="006E55AE" w:rsidRPr="00711108">
        <w:t xml:space="preserve"> руб.;</w:t>
      </w:r>
    </w:p>
    <w:p w:rsidR="00BD5DD1" w:rsidRPr="00711108" w:rsidRDefault="00C66BBD" w:rsidP="00C52B29">
      <w:pPr>
        <w:ind w:firstLine="284"/>
        <w:jc w:val="both"/>
      </w:pPr>
      <w:r w:rsidRPr="00711108">
        <w:rPr>
          <w:color w:val="000000"/>
        </w:rPr>
        <w:t xml:space="preserve">-дотации на реализацию приоритетных проектов </w:t>
      </w:r>
      <w:r w:rsidR="00711108">
        <w:rPr>
          <w:color w:val="000000"/>
        </w:rPr>
        <w:t xml:space="preserve"> </w:t>
      </w:r>
      <w:r w:rsidRPr="00711108">
        <w:rPr>
          <w:color w:val="000000"/>
        </w:rPr>
        <w:t>16 269 545,00</w:t>
      </w:r>
      <w:r w:rsidRPr="00711108">
        <w:t xml:space="preserve"> руб.;</w:t>
      </w:r>
    </w:p>
    <w:p w:rsidR="00B72D49" w:rsidRPr="00711108" w:rsidRDefault="00B72D49" w:rsidP="00C52B29">
      <w:pPr>
        <w:ind w:firstLine="284"/>
        <w:jc w:val="both"/>
        <w:rPr>
          <w:b/>
          <w:bCs/>
        </w:rPr>
      </w:pPr>
      <w:r w:rsidRPr="00711108">
        <w:rPr>
          <w:b/>
        </w:rPr>
        <w:tab/>
        <w:t>2.2</w:t>
      </w:r>
      <w:r w:rsidRPr="00711108">
        <w:t xml:space="preserve"> </w:t>
      </w:r>
      <w:r w:rsidR="0087198F" w:rsidRPr="0087198F">
        <w:rPr>
          <w:b/>
        </w:rPr>
        <w:t xml:space="preserve">за счет </w:t>
      </w:r>
      <w:r w:rsidR="00741FA8">
        <w:rPr>
          <w:b/>
        </w:rPr>
        <w:t xml:space="preserve">уменьшения </w:t>
      </w:r>
      <w:r w:rsidR="0021518D">
        <w:rPr>
          <w:b/>
        </w:rPr>
        <w:t xml:space="preserve">на 3 412 779,16 руб. объемов </w:t>
      </w:r>
      <w:r w:rsidRPr="00711108">
        <w:rPr>
          <w:b/>
        </w:rPr>
        <w:t>бюджетных ассигнований, утвержденных главным распорядителям бюджетных средств</w:t>
      </w:r>
      <w:r w:rsidRPr="00711108">
        <w:rPr>
          <w:b/>
          <w:bCs/>
        </w:rPr>
        <w:t xml:space="preserve">, в том числе: </w:t>
      </w:r>
    </w:p>
    <w:p w:rsidR="006D0B86" w:rsidRPr="00711108" w:rsidRDefault="00B72D49" w:rsidP="00B72D49">
      <w:pPr>
        <w:jc w:val="both"/>
      </w:pPr>
      <w:r w:rsidRPr="00711108">
        <w:tab/>
      </w:r>
      <w:r w:rsidR="006D0B86" w:rsidRPr="00711108">
        <w:tab/>
      </w:r>
      <w:r w:rsidR="004809CA" w:rsidRPr="00711108">
        <w:t>1</w:t>
      </w:r>
      <w:r w:rsidR="006D0B86" w:rsidRPr="00711108">
        <w:t xml:space="preserve">) средства </w:t>
      </w:r>
      <w:r w:rsidR="00F83D02">
        <w:t xml:space="preserve">в сумме 3 985 556,66 руб. </w:t>
      </w:r>
      <w:r w:rsidR="006D0B86" w:rsidRPr="00711108">
        <w:t>предусмотренные:</w:t>
      </w:r>
    </w:p>
    <w:p w:rsidR="006D0B86" w:rsidRPr="00711108" w:rsidRDefault="006D0B86" w:rsidP="00B72D49">
      <w:pPr>
        <w:jc w:val="both"/>
      </w:pPr>
      <w:r w:rsidRPr="00711108">
        <w:t>- Управлению финансов Администрации города Переславля-Залесского в сумме 1 156 000,00 руб.;</w:t>
      </w:r>
    </w:p>
    <w:p w:rsidR="006D0B86" w:rsidRPr="00711108" w:rsidRDefault="006D0B86" w:rsidP="00B72D49">
      <w:pPr>
        <w:jc w:val="both"/>
      </w:pPr>
      <w:r w:rsidRPr="00711108">
        <w:t>-  Контрольно-счетной палате города Переславля-Залесского в сумме 128 349,35 руб.;</w:t>
      </w:r>
    </w:p>
    <w:p w:rsidR="006D0B86" w:rsidRPr="00711108" w:rsidRDefault="006D0B86" w:rsidP="006D0B86">
      <w:pPr>
        <w:jc w:val="both"/>
      </w:pPr>
      <w:r w:rsidRPr="00711108">
        <w:lastRenderedPageBreak/>
        <w:t xml:space="preserve">- Муниципальному учреждению Переславль-Залесская городская Дума в сумме </w:t>
      </w:r>
      <w:r w:rsidR="00343A55" w:rsidRPr="00711108">
        <w:t>116 961,17</w:t>
      </w:r>
      <w:r w:rsidRPr="00711108">
        <w:t xml:space="preserve"> руб.;</w:t>
      </w:r>
    </w:p>
    <w:p w:rsidR="00DD3B27" w:rsidRPr="00711108" w:rsidRDefault="00DD3B27" w:rsidP="006D0B86">
      <w:pPr>
        <w:jc w:val="both"/>
      </w:pPr>
      <w:r w:rsidRPr="00711108">
        <w:t xml:space="preserve">- Управлению социальной защиты населения и труда Администрации города Переславля-Залесского в сумме </w:t>
      </w:r>
      <w:r w:rsidR="00F75D9B" w:rsidRPr="00711108">
        <w:t>91 275,97</w:t>
      </w:r>
      <w:r w:rsidRPr="00711108">
        <w:t xml:space="preserve"> руб.;</w:t>
      </w:r>
    </w:p>
    <w:p w:rsidR="00F75D9B" w:rsidRPr="00711108" w:rsidRDefault="00F75D9B" w:rsidP="006D0B86">
      <w:pPr>
        <w:jc w:val="both"/>
      </w:pPr>
      <w:r w:rsidRPr="00711108">
        <w:t xml:space="preserve">- Администрации города Переславля-Залесского в сумме </w:t>
      </w:r>
      <w:r w:rsidR="00343A55" w:rsidRPr="00711108">
        <w:t>2 </w:t>
      </w:r>
      <w:r w:rsidR="004809CA" w:rsidRPr="00711108">
        <w:t>492</w:t>
      </w:r>
      <w:r w:rsidR="00343A55" w:rsidRPr="00711108">
        <w:t> 970,1</w:t>
      </w:r>
      <w:r w:rsidR="00B36303" w:rsidRPr="00711108">
        <w:t>7</w:t>
      </w:r>
      <w:r w:rsidRPr="00711108">
        <w:t xml:space="preserve"> руб.;</w:t>
      </w:r>
    </w:p>
    <w:p w:rsidR="006D0B86" w:rsidRPr="00A7472B" w:rsidRDefault="006D0B86" w:rsidP="006D0B86">
      <w:pPr>
        <w:jc w:val="both"/>
      </w:pPr>
      <w:r w:rsidRPr="00A7472B">
        <w:tab/>
      </w:r>
      <w:r w:rsidR="00A23260" w:rsidRPr="00A7472B">
        <w:t>н</w:t>
      </w:r>
      <w:r w:rsidRPr="00A7472B">
        <w:t>аправить</w:t>
      </w:r>
      <w:r w:rsidR="00C50188" w:rsidRPr="00A7472B">
        <w:t xml:space="preserve"> на открытие в сумме 572 777,50 руб.</w:t>
      </w:r>
      <w:r w:rsidR="004D50E0">
        <w:t>, в т.ч.</w:t>
      </w:r>
      <w:r w:rsidR="00E93E23" w:rsidRPr="00A7472B">
        <w:t>:</w:t>
      </w:r>
    </w:p>
    <w:p w:rsidR="006D0B86" w:rsidRPr="00711108" w:rsidRDefault="006425E8" w:rsidP="00B72D49">
      <w:pPr>
        <w:jc w:val="both"/>
      </w:pPr>
      <w:r w:rsidRPr="00711108">
        <w:t>- Управлению муниципальной собственности Администрации города Переславля-Залесского в сумме 119 000,00 руб. для обеспечения расходов по оплате труда аппарата управления;</w:t>
      </w:r>
    </w:p>
    <w:p w:rsidR="00A71785" w:rsidRPr="00711108" w:rsidRDefault="00A71785" w:rsidP="00B72D49">
      <w:pPr>
        <w:jc w:val="both"/>
      </w:pPr>
      <w:r w:rsidRPr="00711108">
        <w:t xml:space="preserve">- Управлению образования Администрации города Переславля-Залесского в сумме </w:t>
      </w:r>
      <w:r w:rsidR="00A53568">
        <w:t>453 777,50</w:t>
      </w:r>
      <w:r w:rsidRPr="00711108">
        <w:t xml:space="preserve"> руб. </w:t>
      </w:r>
      <w:r w:rsidR="00A53568">
        <w:t xml:space="preserve">для обеспечения расходов в рамках </w:t>
      </w:r>
      <w:r w:rsidR="00796DB6">
        <w:t>мероприятий по</w:t>
      </w:r>
      <w:r w:rsidRPr="00711108">
        <w:t xml:space="preserve"> повышени</w:t>
      </w:r>
      <w:r w:rsidR="00796DB6">
        <w:t>ю</w:t>
      </w:r>
      <w:r w:rsidRPr="00711108">
        <w:t xml:space="preserve"> антитеррористической защищенности объектов образования;</w:t>
      </w:r>
    </w:p>
    <w:p w:rsidR="00C50188" w:rsidRPr="00A7472B" w:rsidRDefault="00711108" w:rsidP="00C50188">
      <w:pPr>
        <w:jc w:val="both"/>
      </w:pPr>
      <w:r w:rsidRPr="00A7472B">
        <w:rPr>
          <w:bCs/>
          <w:iCs/>
        </w:rPr>
        <w:tab/>
      </w:r>
      <w:r w:rsidR="00A23260" w:rsidRPr="00A7472B">
        <w:rPr>
          <w:bCs/>
          <w:iCs/>
        </w:rPr>
        <w:t>н</w:t>
      </w:r>
      <w:r w:rsidR="00C50188" w:rsidRPr="00A7472B">
        <w:t>аправить на закрытие в сумме 3 412 779,16 руб.</w:t>
      </w:r>
      <w:r w:rsidR="00A7472B" w:rsidRPr="00A7472B">
        <w:t xml:space="preserve"> по </w:t>
      </w:r>
      <w:r w:rsidR="006C6BA3">
        <w:t xml:space="preserve">собственным </w:t>
      </w:r>
      <w:r w:rsidR="00A7472B" w:rsidRPr="00A7472B">
        <w:t>доходам и дефициту бюджета.</w:t>
      </w:r>
    </w:p>
    <w:p w:rsidR="00741FA8" w:rsidRDefault="00741FA8" w:rsidP="00656E55">
      <w:pPr>
        <w:tabs>
          <w:tab w:val="left" w:pos="709"/>
        </w:tabs>
        <w:ind w:firstLine="705"/>
        <w:jc w:val="both"/>
        <w:rPr>
          <w:bCs/>
          <w:iCs/>
        </w:rPr>
      </w:pPr>
    </w:p>
    <w:p w:rsidR="00CF0699" w:rsidRPr="00711108" w:rsidRDefault="00272AEE" w:rsidP="00BB2656">
      <w:pPr>
        <w:jc w:val="both"/>
      </w:pPr>
      <w:r>
        <w:rPr>
          <w:b/>
        </w:rPr>
        <w:tab/>
        <w:t xml:space="preserve">2.3. </w:t>
      </w:r>
      <w:r w:rsidR="00084357" w:rsidRPr="00711108">
        <w:rPr>
          <w:b/>
        </w:rPr>
        <w:t xml:space="preserve">перераспределение бюджетных ассигнований в пределах, утвержденных главным распорядителям бюджетных средств объемов бюджетных ассигнований </w:t>
      </w:r>
      <w:r w:rsidR="00082F67" w:rsidRPr="00711108">
        <w:rPr>
          <w:b/>
        </w:rPr>
        <w:t>на 2021 го</w:t>
      </w:r>
      <w:r w:rsidR="00082F67" w:rsidRPr="00711108">
        <w:rPr>
          <w:b/>
          <w:bCs/>
        </w:rPr>
        <w:t>д</w:t>
      </w:r>
      <w:r w:rsidR="00084357" w:rsidRPr="00711108">
        <w:rPr>
          <w:b/>
          <w:bCs/>
        </w:rPr>
        <w:t>,</w:t>
      </w:r>
      <w:r w:rsidR="00082F67" w:rsidRPr="00711108">
        <w:rPr>
          <w:b/>
        </w:rPr>
        <w:t xml:space="preserve"> </w:t>
      </w:r>
      <w:r w:rsidR="00084357" w:rsidRPr="00711108">
        <w:rPr>
          <w:b/>
        </w:rPr>
        <w:t>в том числе</w:t>
      </w:r>
      <w:r w:rsidR="005D79AB" w:rsidRPr="00711108">
        <w:rPr>
          <w:b/>
        </w:rPr>
        <w:t xml:space="preserve"> по</w:t>
      </w:r>
      <w:r w:rsidR="00CF0699" w:rsidRPr="00711108">
        <w:t>:</w:t>
      </w:r>
    </w:p>
    <w:p w:rsidR="00F460F0" w:rsidRPr="00711108" w:rsidRDefault="00B82EA0" w:rsidP="00F460F0">
      <w:pPr>
        <w:jc w:val="both"/>
      </w:pPr>
      <w:r w:rsidRPr="00711108">
        <w:rPr>
          <w:b/>
        </w:rPr>
        <w:tab/>
      </w:r>
      <w:r w:rsidR="00F460F0" w:rsidRPr="00711108">
        <w:rPr>
          <w:b/>
        </w:rPr>
        <w:t>-</w:t>
      </w:r>
      <w:r w:rsidR="00A903DC" w:rsidRPr="00711108">
        <w:rPr>
          <w:b/>
        </w:rPr>
        <w:t xml:space="preserve"> У</w:t>
      </w:r>
      <w:r w:rsidR="00F460F0" w:rsidRPr="00711108">
        <w:rPr>
          <w:b/>
        </w:rPr>
        <w:t>правлени</w:t>
      </w:r>
      <w:r w:rsidR="005D79AB" w:rsidRPr="00711108">
        <w:rPr>
          <w:b/>
        </w:rPr>
        <w:t>ю</w:t>
      </w:r>
      <w:r w:rsidR="00F460F0" w:rsidRPr="00711108">
        <w:rPr>
          <w:b/>
        </w:rPr>
        <w:t xml:space="preserve"> образования Администрации </w:t>
      </w:r>
      <w:r w:rsidR="00A903DC" w:rsidRPr="00711108">
        <w:rPr>
          <w:b/>
        </w:rPr>
        <w:t>города</w:t>
      </w:r>
      <w:r w:rsidR="00F460F0" w:rsidRPr="00711108">
        <w:rPr>
          <w:b/>
        </w:rPr>
        <w:t xml:space="preserve"> Переславля-Залесского </w:t>
      </w:r>
      <w:r w:rsidR="00F460F0" w:rsidRPr="00711108">
        <w:t>средства</w:t>
      </w:r>
      <w:r w:rsidR="00CB5724" w:rsidRPr="00711108">
        <w:t>:</w:t>
      </w:r>
    </w:p>
    <w:p w:rsidR="00F82251" w:rsidRPr="00711108" w:rsidRDefault="00343A55" w:rsidP="0048321B">
      <w:pPr>
        <w:jc w:val="both"/>
      </w:pPr>
      <w:r w:rsidRPr="00711108">
        <w:t>1</w:t>
      </w:r>
      <w:r w:rsidR="00F82251" w:rsidRPr="00711108">
        <w:t xml:space="preserve">) с КБК 0709 01.1.01.82310 600 в сумме 2 650 000,00 руб. направить на КБК 0701 01.1.01.82100 600 в сумме 1 189 812,94 руб., на КБК 0702 01.1.01.82200 600 в сумме 1 348 437,05 руб., на КБК 0703 01.1.01.82300 600 в сумме 100 846,75 руб., на КБК 0709 01.1.02.83100 200 в сумме 10 903,26 руб. </w:t>
      </w:r>
      <w:r w:rsidR="0048321B" w:rsidRPr="00911179">
        <w:t>на заключение подведомственными учреждениями контрактов по предоставлению коммунальных услуг</w:t>
      </w:r>
      <w:r w:rsidR="0045055D" w:rsidRPr="00711108">
        <w:t xml:space="preserve"> (декабрь)</w:t>
      </w:r>
      <w:r w:rsidR="00F82251" w:rsidRPr="00711108">
        <w:t>;</w:t>
      </w:r>
    </w:p>
    <w:p w:rsidR="00027FC6" w:rsidRPr="00711108" w:rsidRDefault="00027FC6" w:rsidP="00027FC6">
      <w:pPr>
        <w:ind w:firstLine="709"/>
        <w:jc w:val="both"/>
      </w:pPr>
      <w:r w:rsidRPr="00711108">
        <w:t xml:space="preserve">2) с КБК 0702 01.1.01.82200 600 в сумме 347 300,00 руб. направить на КБК 0701 11.1.01.85000 600 в сумме </w:t>
      </w:r>
      <w:r w:rsidR="00951EFF" w:rsidRPr="00711108">
        <w:t>151 800</w:t>
      </w:r>
      <w:r w:rsidRPr="00711108">
        <w:t>,00 руб., на КБК 0702 11.1.01.85000 600 в сумме 195 500,00 руб., для приобретения планов эвакуации (школы и детские сады);</w:t>
      </w:r>
    </w:p>
    <w:p w:rsidR="00027FC6" w:rsidRPr="00711108" w:rsidRDefault="00027FC6" w:rsidP="00027FC6">
      <w:pPr>
        <w:ind w:firstLine="709"/>
        <w:jc w:val="both"/>
      </w:pPr>
      <w:r w:rsidRPr="00711108">
        <w:t xml:space="preserve">3) с КБК 0709 01.1.01.82310 600 в сумме </w:t>
      </w:r>
      <w:r w:rsidR="00CE2A85" w:rsidRPr="00711108">
        <w:t>23 458,48</w:t>
      </w:r>
      <w:r w:rsidRPr="00711108">
        <w:t xml:space="preserve"> руб. направить на КБК 070</w:t>
      </w:r>
      <w:r w:rsidR="00CE2A85" w:rsidRPr="00711108">
        <w:t>2</w:t>
      </w:r>
      <w:r w:rsidRPr="00711108">
        <w:t xml:space="preserve"> </w:t>
      </w:r>
      <w:r w:rsidR="00CE2A85" w:rsidRPr="00711108">
        <w:t>01.1.01.82200</w:t>
      </w:r>
      <w:r w:rsidRPr="00711108">
        <w:t xml:space="preserve"> </w:t>
      </w:r>
      <w:r w:rsidR="00CE2A85" w:rsidRPr="00711108">
        <w:t>6</w:t>
      </w:r>
      <w:r w:rsidRPr="00711108">
        <w:t xml:space="preserve">00 в сумме </w:t>
      </w:r>
      <w:r w:rsidR="00CE2A85" w:rsidRPr="00711108">
        <w:t>23 458,48</w:t>
      </w:r>
      <w:r w:rsidRPr="00711108">
        <w:t xml:space="preserve"> руб. </w:t>
      </w:r>
      <w:r w:rsidR="00CE2A85" w:rsidRPr="00711108">
        <w:t>для установки навигационного оборудования на школьный автобус МОУ СШ № 6</w:t>
      </w:r>
      <w:r w:rsidRPr="00711108">
        <w:t>;</w:t>
      </w:r>
    </w:p>
    <w:p w:rsidR="00951EFF" w:rsidRPr="00711108" w:rsidRDefault="00951EFF" w:rsidP="00951EFF">
      <w:pPr>
        <w:ind w:firstLine="709"/>
        <w:jc w:val="both"/>
      </w:pPr>
      <w:r w:rsidRPr="00711108">
        <w:t xml:space="preserve">4) с КБК 0709 01.1.01.82310 600 в сумме 349 247,00 руб. направить на КБК 0701 04.1.04.87440 600 в сумме 168 808,00 руб., на КБК 0702 04.1.04.87440 600 в сумме 180 439,00 руб. для </w:t>
      </w:r>
      <w:r w:rsidR="00352E26">
        <w:t>обеспечения расходов в рамках мероприятий по</w:t>
      </w:r>
      <w:r w:rsidR="00352E26" w:rsidRPr="00711108">
        <w:t xml:space="preserve"> повышени</w:t>
      </w:r>
      <w:r w:rsidR="00352E26">
        <w:t>ю</w:t>
      </w:r>
      <w:r w:rsidR="00352E26" w:rsidRPr="00711108">
        <w:t xml:space="preserve"> антитеррористической защищенности объектов образования</w:t>
      </w:r>
      <w:r w:rsidR="00352E26">
        <w:t xml:space="preserve"> </w:t>
      </w:r>
      <w:r w:rsidR="00DA48A1" w:rsidRPr="00711108">
        <w:t xml:space="preserve">(установка систем видеонаблюдения и оповещении) </w:t>
      </w:r>
      <w:r w:rsidRPr="00711108">
        <w:t>МОУ Кубринская СШ, МДОУ «Детский сад «Солнышко»;</w:t>
      </w:r>
    </w:p>
    <w:p w:rsidR="00027FC6" w:rsidRPr="00711108" w:rsidRDefault="00343A55" w:rsidP="00F82251">
      <w:pPr>
        <w:ind w:firstLine="709"/>
        <w:jc w:val="both"/>
      </w:pPr>
      <w:r w:rsidRPr="00711108">
        <w:t>5</w:t>
      </w:r>
      <w:r w:rsidR="00951EFF" w:rsidRPr="00711108">
        <w:t>) с КБК 1004 01.1.01.85610 300 в сумме 243,61 руб. направить на КБК 1004 01.1.01.85610 200 в сумме 243,61 руб. для оплаты за оказание услуг банкам по переводу компенсации части родительской платы МДОУ «Детский сад «Дюймовочка»;</w:t>
      </w:r>
    </w:p>
    <w:p w:rsidR="009F5166" w:rsidRPr="00711108" w:rsidRDefault="009F5166" w:rsidP="009F5166">
      <w:pPr>
        <w:ind w:firstLine="709"/>
        <w:jc w:val="both"/>
      </w:pPr>
      <w:r w:rsidRPr="00711108">
        <w:t>6) с КБК 0709 01.1.01.82310 600 в сумме 71 812,51 руб. направить на КБК 0702 01.1.01.82200 600 в сумме 71 812,51 руб.</w:t>
      </w:r>
      <w:r w:rsidR="00BE7AF3">
        <w:t xml:space="preserve"> для обеспечения расходов</w:t>
      </w:r>
      <w:r w:rsidRPr="00711108">
        <w:t xml:space="preserve"> по оплате страховки и </w:t>
      </w:r>
      <w:r w:rsidR="00BE7AF3">
        <w:t>постановк</w:t>
      </w:r>
      <w:r w:rsidRPr="00711108">
        <w:t xml:space="preserve">е на </w:t>
      </w:r>
      <w:r w:rsidR="00B170D0">
        <w:t>учет нового автобуса МОУ СШ № 9</w:t>
      </w:r>
      <w:r w:rsidRPr="00711108">
        <w:t>;</w:t>
      </w:r>
    </w:p>
    <w:p w:rsidR="00DA48A1" w:rsidRPr="00711108" w:rsidRDefault="00DA48A1" w:rsidP="00DA48A1">
      <w:pPr>
        <w:ind w:firstLine="709"/>
        <w:jc w:val="both"/>
      </w:pPr>
      <w:r w:rsidRPr="00711108">
        <w:t>7) с КБК 1004 01.1.01.70430 300 в сумме 605,00 руб. направить на КБК 1004 01.1.01.70430 200 в сумме 605,00 руб. для оплаты за оказание услуг банкам по переводу компенсации части родительской платы МДОУ «Детский сад «Рябинка»;</w:t>
      </w:r>
    </w:p>
    <w:p w:rsidR="001632AF" w:rsidRPr="00711108" w:rsidRDefault="001632AF" w:rsidP="001632AF">
      <w:pPr>
        <w:ind w:firstLine="709"/>
        <w:jc w:val="both"/>
      </w:pPr>
      <w:r w:rsidRPr="00711108">
        <w:t>8) с КБК 0709 01.1.03.70550 100 в сумме 5 743,78 руб. направить на КБК 0709 01.1.03.70550 200 в сумме 5 743,78 руб. в связи с уточнением кодов вида расходов для обеспечения выполнения мероприятий, выполняемых за счет средств субвенции на содержание органов по опеке и попечительству;</w:t>
      </w:r>
    </w:p>
    <w:p w:rsidR="001632AF" w:rsidRPr="00711108" w:rsidRDefault="001632AF" w:rsidP="001632AF">
      <w:pPr>
        <w:ind w:firstLine="709"/>
        <w:jc w:val="both"/>
      </w:pPr>
      <w:r w:rsidRPr="00711108">
        <w:t xml:space="preserve">9) с КБК 0709 01.1.01.82310 600 в сумме 74 000,00 руб. направить на КБК 0701 01.1.01.82100 600 в сумме 74 000,00 руб. для </w:t>
      </w:r>
      <w:r w:rsidR="00EA59AB">
        <w:t xml:space="preserve">заключения контрактов по </w:t>
      </w:r>
      <w:r w:rsidRPr="00711108">
        <w:t>замен</w:t>
      </w:r>
      <w:r w:rsidR="00EA59AB">
        <w:t>е</w:t>
      </w:r>
      <w:r w:rsidRPr="00711108">
        <w:t xml:space="preserve"> вводного кабеля и вводного рубильника МДОУ Берендеевский детский сад №3;</w:t>
      </w:r>
    </w:p>
    <w:p w:rsidR="001632AF" w:rsidRPr="00711108" w:rsidRDefault="00343A55" w:rsidP="001632AF">
      <w:pPr>
        <w:ind w:firstLine="709"/>
        <w:jc w:val="both"/>
      </w:pPr>
      <w:r w:rsidRPr="00711108">
        <w:t>1</w:t>
      </w:r>
      <w:r w:rsidR="001632AF" w:rsidRPr="00711108">
        <w:t xml:space="preserve">0) с КБК 0709 01.1.01.82310 600 в сумме 105 750,00 руб. направить на КБК 0701 01.1.01.82100 600 в сумме 105 750,00 руб. для </w:t>
      </w:r>
      <w:r w:rsidR="00477896">
        <w:t xml:space="preserve">заключения контрактов на </w:t>
      </w:r>
      <w:r w:rsidR="001632AF" w:rsidRPr="00711108">
        <w:t>приобретени</w:t>
      </w:r>
      <w:r w:rsidR="00477896">
        <w:t>е</w:t>
      </w:r>
      <w:r w:rsidR="001632AF" w:rsidRPr="00711108">
        <w:t xml:space="preserve"> секционных шкафов для хранения одежды МДОУ «Детский сад «Чебурашка»;</w:t>
      </w:r>
    </w:p>
    <w:p w:rsidR="0021218A" w:rsidRPr="00711108" w:rsidRDefault="00343A55" w:rsidP="0021218A">
      <w:pPr>
        <w:ind w:firstLine="709"/>
        <w:jc w:val="both"/>
      </w:pPr>
      <w:r w:rsidRPr="00711108">
        <w:t>1</w:t>
      </w:r>
      <w:r w:rsidR="0021218A" w:rsidRPr="00711108">
        <w:t>1) с КБК 0702 01.1.01.82200 600 в сумме 1 021 021,30 руб. направить на КБК 0701 01.1.01.82100 600 в сумме 1 021 021,30 руб., для оплаты кредиторской задолженности по исполнительным листам МОУ ОШ № 3,</w:t>
      </w:r>
      <w:r w:rsidR="00C850BC" w:rsidRPr="00711108">
        <w:t xml:space="preserve"> МОУ СШ № 2, МОУ СШ № 6, МОУ "Начальная школа № 5", МОУ "Гимназия", МДОУ "Детский сад "Солнышко" МДОУ "Детский сад "Светлячок", МДОУ "Детский сад "Звёздочка", МДОУ "Детский сад "Малыш", МДОУ детский сад "Родничок", МДОУ "Детский сад "Колокольчик", МДОУ "Детский сад "Почемучка", МДОУ "Детский сад "Березка", МДОУ "Детский сад "Аленушка", МДОУ "Детский сад "Дюймовочка";</w:t>
      </w:r>
    </w:p>
    <w:p w:rsidR="00504222" w:rsidRPr="00711108" w:rsidRDefault="00504222" w:rsidP="00504222">
      <w:pPr>
        <w:ind w:firstLine="567"/>
        <w:jc w:val="both"/>
      </w:pPr>
      <w:r w:rsidRPr="00711108">
        <w:t xml:space="preserve">12) с КБК 0709 12.2.01.86120 100 в сумме </w:t>
      </w:r>
      <w:r w:rsidR="00BB04E4" w:rsidRPr="00711108">
        <w:t>19 000</w:t>
      </w:r>
      <w:r w:rsidRPr="00711108">
        <w:t xml:space="preserve">,00 руб. направить на КБК 0709 12.2.01.86100 200 в сумме </w:t>
      </w:r>
      <w:r w:rsidR="00BB04E4" w:rsidRPr="00711108">
        <w:t>19 000</w:t>
      </w:r>
      <w:r w:rsidRPr="00711108">
        <w:t xml:space="preserve">,00 руб. </w:t>
      </w:r>
      <w:r w:rsidR="004F2F40">
        <w:t>заключения контрактов</w:t>
      </w:r>
      <w:r w:rsidRPr="00711108">
        <w:t xml:space="preserve"> на о</w:t>
      </w:r>
      <w:r w:rsidR="004F2F40">
        <w:t>казание</w:t>
      </w:r>
      <w:r w:rsidRPr="00711108">
        <w:t xml:space="preserve"> услуг связи и </w:t>
      </w:r>
      <w:r w:rsidR="004F2F40">
        <w:t xml:space="preserve">приобретение </w:t>
      </w:r>
      <w:r w:rsidRPr="00711108">
        <w:t>программного обеспечени</w:t>
      </w:r>
      <w:r w:rsidR="000F79C6">
        <w:t>я</w:t>
      </w:r>
      <w:r w:rsidRPr="00711108">
        <w:t xml:space="preserve"> </w:t>
      </w:r>
      <w:r w:rsidR="004F2F40">
        <w:t xml:space="preserve">для </w:t>
      </w:r>
      <w:r w:rsidRPr="00711108">
        <w:t xml:space="preserve">аппарата </w:t>
      </w:r>
      <w:r w:rsidR="004F2F40">
        <w:t>У</w:t>
      </w:r>
      <w:r w:rsidRPr="00711108">
        <w:t>правления</w:t>
      </w:r>
      <w:r w:rsidR="004F2F40">
        <w:t xml:space="preserve"> об</w:t>
      </w:r>
      <w:r w:rsidR="0045770E">
        <w:t>р</w:t>
      </w:r>
      <w:r w:rsidR="004F2F40">
        <w:t>азования</w:t>
      </w:r>
      <w:r w:rsidRPr="00711108">
        <w:t>;</w:t>
      </w:r>
    </w:p>
    <w:p w:rsidR="00BB04E4" w:rsidRPr="00711108" w:rsidRDefault="00BB04E4" w:rsidP="00BB04E4">
      <w:pPr>
        <w:ind w:firstLine="567"/>
        <w:jc w:val="both"/>
      </w:pPr>
      <w:r w:rsidRPr="00711108">
        <w:t>13) с КБК 1004 01.1.01.70500 200 в сумме 32,00 руб. направить на КБК 1004 01.1.01.70500 300 в сумме 32,00 руб. для обеспечения выплат по субвенции на государственную поддержку опеки и попечительства;</w:t>
      </w:r>
    </w:p>
    <w:p w:rsidR="00620FB2" w:rsidRPr="00711108" w:rsidRDefault="00BB04E4" w:rsidP="00BB04E4">
      <w:pPr>
        <w:ind w:firstLine="567"/>
        <w:jc w:val="both"/>
      </w:pPr>
      <w:r w:rsidRPr="00711108">
        <w:t>14) с КБК 0709 01.1.01.82220 600 в сумме 285 000,00 руб. направить на КБК 0709 01.1.01.82310 600 в сумме 285 000,00 руб.</w:t>
      </w:r>
      <w:r w:rsidR="00B3580A" w:rsidRPr="00711108">
        <w:t xml:space="preserve"> </w:t>
      </w:r>
      <w:r w:rsidRPr="00711108">
        <w:t>для обеспечени</w:t>
      </w:r>
      <w:r w:rsidR="000F79C6">
        <w:t>я</w:t>
      </w:r>
      <w:r w:rsidRPr="00711108">
        <w:t xml:space="preserve"> </w:t>
      </w:r>
      <w:r w:rsidR="0049320C" w:rsidRPr="00711108">
        <w:t xml:space="preserve">расходов по </w:t>
      </w:r>
      <w:r w:rsidRPr="00711108">
        <w:t>персонифицированно</w:t>
      </w:r>
      <w:r w:rsidR="0049320C" w:rsidRPr="00711108">
        <w:t>му</w:t>
      </w:r>
      <w:r w:rsidRPr="00711108">
        <w:t xml:space="preserve"> финансировани</w:t>
      </w:r>
      <w:r w:rsidR="0049320C" w:rsidRPr="00711108">
        <w:t>ю учреждений</w:t>
      </w:r>
      <w:r w:rsidRPr="00711108">
        <w:t xml:space="preserve"> дополнительного образования детей</w:t>
      </w:r>
      <w:r w:rsidR="00620FB2" w:rsidRPr="00711108">
        <w:t>;</w:t>
      </w:r>
    </w:p>
    <w:p w:rsidR="00BB04E4" w:rsidRPr="00711108" w:rsidRDefault="00620FB2" w:rsidP="00BB04E4">
      <w:pPr>
        <w:ind w:firstLine="567"/>
        <w:jc w:val="both"/>
      </w:pPr>
      <w:r w:rsidRPr="00711108">
        <w:t>15) с КБК 0709 12.2.01.86120 100 в сумме 10 000,00 руб. направить на КБК 1003 02.1.03.85500 300 в сумме 10 000,00 руб.  для единовременной выплаты к Дню пожилого человека аппарата управления;</w:t>
      </w:r>
    </w:p>
    <w:p w:rsidR="00A978B9" w:rsidRPr="00711108" w:rsidRDefault="00A978B9" w:rsidP="00A978B9">
      <w:pPr>
        <w:ind w:firstLine="567"/>
        <w:jc w:val="both"/>
      </w:pPr>
      <w:r w:rsidRPr="00711108">
        <w:t>16) с КБК 0709 12.2.01.86120 100 в сумме 1 231 351,81 руб. направить на КБК 0701 01.1.01.82100 600 в сумме 653 355,88 руб., на КБК 0702 01.1.01.82200 600 в сумме 495 690,80 руб., на КБК 0703 01.1.01.82300 600 в сумме 28 428,35 руб., на КБК 0707 01.1.01.85600 600 в сумме 14 860,94 руб., на КБК 0709 01.1.02.83100 200 в сумме 33 399,26 руб., на КБК 0709 01.1.02.83100 800 в сумме 5 616,58 руб.</w:t>
      </w:r>
      <w:r w:rsidR="0012711D" w:rsidRPr="00711108">
        <w:t xml:space="preserve"> для оплаты кредиторской задолженности по исполнительным листам учреждений образования перед ООО</w:t>
      </w:r>
      <w:r w:rsidR="000A0F7C" w:rsidRPr="00711108">
        <w:t xml:space="preserve"> </w:t>
      </w:r>
      <w:r w:rsidR="0012711D" w:rsidRPr="00711108">
        <w:t>«Хартия»;</w:t>
      </w:r>
    </w:p>
    <w:p w:rsidR="000A0F7C" w:rsidRPr="00711108" w:rsidRDefault="000A0F7C" w:rsidP="000A0F7C">
      <w:pPr>
        <w:ind w:firstLine="567"/>
        <w:jc w:val="both"/>
      </w:pPr>
      <w:r w:rsidRPr="00711108">
        <w:t>17) с КБК 0702 01.1.044.85610 600 в сумме 51 997,41 руб. направить на КБК 0702 01.1.04.85600 600 в сумме 51 997,41 руб. для обеспечени</w:t>
      </w:r>
      <w:r w:rsidR="000F79C6">
        <w:t>я</w:t>
      </w:r>
      <w:r w:rsidRPr="00711108">
        <w:t xml:space="preserve"> расходов по ремонту водопровода и канализации МОУ СШ № 2;</w:t>
      </w:r>
    </w:p>
    <w:p w:rsidR="00EB79F2" w:rsidRPr="00711108" w:rsidRDefault="00EB79F2" w:rsidP="00EB79F2">
      <w:pPr>
        <w:ind w:firstLine="709"/>
        <w:jc w:val="both"/>
      </w:pPr>
      <w:r w:rsidRPr="00711108">
        <w:t xml:space="preserve">- </w:t>
      </w:r>
      <w:r w:rsidRPr="00711108">
        <w:rPr>
          <w:b/>
        </w:rPr>
        <w:t>Управлени</w:t>
      </w:r>
      <w:r w:rsidR="005D79AB" w:rsidRPr="00711108">
        <w:rPr>
          <w:b/>
        </w:rPr>
        <w:t>ю</w:t>
      </w:r>
      <w:r w:rsidRPr="00711108">
        <w:rPr>
          <w:b/>
        </w:rPr>
        <w:t xml:space="preserve"> социальной защиты населения и труда Администрации города Переславля-Залесского</w:t>
      </w:r>
      <w:r w:rsidRPr="00711108">
        <w:t xml:space="preserve"> средства:</w:t>
      </w:r>
    </w:p>
    <w:p w:rsidR="00AC46B4" w:rsidRPr="00711108" w:rsidRDefault="00343A55" w:rsidP="00AC46B4">
      <w:pPr>
        <w:ind w:firstLine="709"/>
        <w:jc w:val="both"/>
      </w:pPr>
      <w:r w:rsidRPr="00711108">
        <w:t>1</w:t>
      </w:r>
      <w:r w:rsidR="00AC46B4" w:rsidRPr="00711108">
        <w:t>) с КБК 1006 60.0.00.80020 100 в сумме 1,78 руб. направить на КБК 1006 60.0.00.80020 800 в сумме 1,78 руб.  для оплаты штрафов по предписаниям надзорных органов аппарата управления;</w:t>
      </w:r>
    </w:p>
    <w:p w:rsidR="00F7389E" w:rsidRPr="00711108" w:rsidRDefault="00343A55" w:rsidP="00F7389E">
      <w:pPr>
        <w:ind w:firstLine="709"/>
        <w:jc w:val="both"/>
      </w:pPr>
      <w:r w:rsidRPr="00711108">
        <w:t>2</w:t>
      </w:r>
      <w:r w:rsidR="00F7389E" w:rsidRPr="00711108">
        <w:t>) с КБК 1003 02.1.03.70890 200 в сумме 928,24 руб. направить на КБК 1003 02.1.03.70890 300 в сумме 928,24 руб.  в связи с уточнением классификации кодов вида расходов по выплатам, осуществляемым за счет средств субвенции на 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p w:rsidR="00F7389E" w:rsidRPr="00711108" w:rsidRDefault="00343A55" w:rsidP="00F7389E">
      <w:pPr>
        <w:ind w:firstLine="709"/>
        <w:jc w:val="both"/>
      </w:pPr>
      <w:r w:rsidRPr="00711108">
        <w:t>3</w:t>
      </w:r>
      <w:r w:rsidR="00F7389E" w:rsidRPr="00711108">
        <w:t>) с КБК 1003 02.1.01.51370 300 в сумме 104,89 руб. направить на КБК 1003 02.1.01.51370 200 в сумме 104,89 руб. в связи с уточнением классификации кодов вида расходов по выплатам, осуществляемым за счет средств субвенции на осуществление переданных полномочий Российской Федерации на предоставление отдельных мер социальной поддержки граждан, подвергшихся воздействию радиации, за счет средств федерального бюджета;</w:t>
      </w:r>
    </w:p>
    <w:p w:rsidR="00726A2F" w:rsidRPr="00711108" w:rsidRDefault="00726A2F" w:rsidP="00726A2F">
      <w:pPr>
        <w:ind w:firstLine="709"/>
        <w:jc w:val="both"/>
      </w:pPr>
      <w:r w:rsidRPr="00711108">
        <w:t xml:space="preserve">4) с КБК 1003 02.1.01.70860 200 в сумме 66 461,00 руб. направить на КБК 1003 02.1.01.70860 300 в сумме 66 461,00 руб.  в связи с уточнением классификации кодов вида расходов по выплатам, осуществляемым за счет средств </w:t>
      </w:r>
      <w:r w:rsidR="002F36ED" w:rsidRPr="00711108">
        <w:t>субвенции на обеспечение деятельности органов местного самоуправления в сфере социальной защиты населения</w:t>
      </w:r>
      <w:r w:rsidRPr="00711108">
        <w:t>;</w:t>
      </w:r>
    </w:p>
    <w:p w:rsidR="00AE2DD1" w:rsidRPr="00711108" w:rsidRDefault="00AE2DD1" w:rsidP="00AE2DD1">
      <w:pPr>
        <w:ind w:firstLine="709"/>
        <w:jc w:val="both"/>
      </w:pPr>
      <w:r w:rsidRPr="00711108">
        <w:t xml:space="preserve">- </w:t>
      </w:r>
      <w:r w:rsidRPr="00711108">
        <w:rPr>
          <w:b/>
        </w:rPr>
        <w:t>Управлению муниципальной собственности Администрации города Переславля-Залесского</w:t>
      </w:r>
      <w:r w:rsidRPr="00711108">
        <w:t xml:space="preserve"> средства:</w:t>
      </w:r>
    </w:p>
    <w:p w:rsidR="00997B5B" w:rsidRPr="00711108" w:rsidRDefault="00343A55" w:rsidP="00997B5B">
      <w:pPr>
        <w:ind w:firstLine="709"/>
        <w:jc w:val="both"/>
      </w:pPr>
      <w:r w:rsidRPr="00711108">
        <w:t>1</w:t>
      </w:r>
      <w:r w:rsidR="00997B5B" w:rsidRPr="00711108">
        <w:t xml:space="preserve">) с КБК 0113 60.0.00.80120 800 в сумме 59 726,59 руб. направить на КБК 0113 12.2.01.86100 200 в сумме 22 576,59 руб., на КБК 0412 60.0.00.80150 200 в сумме 34 150,00 руб. на КБК 0113 12.2.01.86120 100 в сумме 3 000,00 руб. для </w:t>
      </w:r>
      <w:r w:rsidR="008C3F56">
        <w:t xml:space="preserve">заключения контрактов </w:t>
      </w:r>
      <w:r w:rsidR="00D16A21">
        <w:t xml:space="preserve">на оказание услуг </w:t>
      </w:r>
      <w:r w:rsidR="008C3F56">
        <w:t>по межеванию земельных участков и</w:t>
      </w:r>
      <w:r w:rsidR="00997B5B" w:rsidRPr="00711108">
        <w:t xml:space="preserve"> оплат</w:t>
      </w:r>
      <w:r w:rsidR="008C3F56">
        <w:t>е</w:t>
      </w:r>
      <w:r w:rsidR="00997B5B" w:rsidRPr="00711108">
        <w:t xml:space="preserve"> страховых взносов;</w:t>
      </w:r>
    </w:p>
    <w:p w:rsidR="00800170" w:rsidRPr="00711108" w:rsidRDefault="00343A55" w:rsidP="00800170">
      <w:pPr>
        <w:ind w:firstLine="709"/>
        <w:jc w:val="both"/>
      </w:pPr>
      <w:r w:rsidRPr="00711108">
        <w:t>2</w:t>
      </w:r>
      <w:r w:rsidR="00800170" w:rsidRPr="00711108">
        <w:t xml:space="preserve">) с КБК 0113 60.0.00.80120 800 в сумме 18 430,00 руб. </w:t>
      </w:r>
      <w:r w:rsidR="00FF7FCF" w:rsidRPr="00711108">
        <w:t>с</w:t>
      </w:r>
      <w:r w:rsidR="00800170" w:rsidRPr="00711108">
        <w:t xml:space="preserve"> КБК 0412 60.0.00.80150 200 в сумме </w:t>
      </w:r>
      <w:r w:rsidR="00FF7FCF" w:rsidRPr="00711108">
        <w:t>383 270,88</w:t>
      </w:r>
      <w:r w:rsidR="00800170" w:rsidRPr="00711108">
        <w:t xml:space="preserve"> руб.</w:t>
      </w:r>
      <w:r w:rsidR="00FF7FCF" w:rsidRPr="00711108">
        <w:t xml:space="preserve"> с КБК 0113 12.2.01.86100 200 в сумме 29 924,40 руб., с КБК 0113 60.0.00.80120 200 в сумме 139 822,21 руб., с КБК 0113 60.0.00.80060 200 в сумме 473,41 руб. </w:t>
      </w:r>
      <w:r w:rsidR="00800170" w:rsidRPr="00711108">
        <w:t xml:space="preserve">направить на КБК 0113 12.2.01.86120 100 в сумме </w:t>
      </w:r>
      <w:r w:rsidR="00FF7FCF" w:rsidRPr="00711108">
        <w:t>571 920,90</w:t>
      </w:r>
      <w:r w:rsidR="00800170" w:rsidRPr="00711108">
        <w:t xml:space="preserve"> руб. для </w:t>
      </w:r>
      <w:r w:rsidR="00FF7FCF" w:rsidRPr="00711108">
        <w:t>обеспечения расходов по оплате труда аппарата управления</w:t>
      </w:r>
      <w:r w:rsidR="00800170" w:rsidRPr="00711108">
        <w:t>;</w:t>
      </w:r>
    </w:p>
    <w:p w:rsidR="00C02C4D" w:rsidRPr="00711108" w:rsidRDefault="00F771B7" w:rsidP="00C02C4D">
      <w:pPr>
        <w:ind w:firstLine="709"/>
        <w:jc w:val="both"/>
      </w:pPr>
      <w:r w:rsidRPr="00711108">
        <w:rPr>
          <w:b/>
        </w:rPr>
        <w:t xml:space="preserve">- Контрольно-счетной </w:t>
      </w:r>
      <w:r w:rsidR="00C02C4D" w:rsidRPr="00711108">
        <w:rPr>
          <w:b/>
        </w:rPr>
        <w:t xml:space="preserve">палате города Переславля-Залесского </w:t>
      </w:r>
      <w:r w:rsidR="00C02C4D" w:rsidRPr="00711108">
        <w:t>средства:</w:t>
      </w:r>
    </w:p>
    <w:p w:rsidR="00C42B51" w:rsidRPr="00711108" w:rsidRDefault="00343A55" w:rsidP="00C42B51">
      <w:pPr>
        <w:ind w:firstLine="709"/>
        <w:jc w:val="both"/>
      </w:pPr>
      <w:r w:rsidRPr="00711108">
        <w:t>1</w:t>
      </w:r>
      <w:r w:rsidR="00C42B51" w:rsidRPr="00711108">
        <w:t>) с КБК 0106 12.2.01.86130 100 в сумме 37 311,11 руб. направить на КБК 0106 12.2.01.86120 100 в сумме 37 111,11 руб., на КБК 0106 12.2.01.86100 200 в сумме 200,00 руб. в целях уточнения классификации кодов целевой статьи расходов по смете Контрольно-счетной палаты;</w:t>
      </w:r>
    </w:p>
    <w:p w:rsidR="00C42B51" w:rsidRPr="00711108" w:rsidRDefault="00C42B51" w:rsidP="00C02C4D">
      <w:pPr>
        <w:ind w:firstLine="709"/>
        <w:jc w:val="both"/>
      </w:pPr>
    </w:p>
    <w:p w:rsidR="00753A50" w:rsidRPr="00711108" w:rsidRDefault="00D116F5" w:rsidP="003E2CA9">
      <w:pPr>
        <w:ind w:firstLine="709"/>
        <w:jc w:val="both"/>
      </w:pPr>
      <w:r w:rsidRPr="00711108">
        <w:t xml:space="preserve">- </w:t>
      </w:r>
      <w:r w:rsidRPr="00711108">
        <w:rPr>
          <w:b/>
        </w:rPr>
        <w:t>Муниципальному учреждению Переславль-Залесская городская Дума</w:t>
      </w:r>
      <w:r w:rsidRPr="00711108">
        <w:t xml:space="preserve"> средства:</w:t>
      </w:r>
    </w:p>
    <w:p w:rsidR="001632AF" w:rsidRPr="00711108" w:rsidRDefault="00343A55" w:rsidP="001632AF">
      <w:pPr>
        <w:ind w:firstLine="709"/>
        <w:jc w:val="both"/>
      </w:pPr>
      <w:r w:rsidRPr="00711108">
        <w:t>1</w:t>
      </w:r>
      <w:r w:rsidR="001632AF" w:rsidRPr="00711108">
        <w:t xml:space="preserve">) с КБК 0103 60.0.00.80040 100 в сумме 3 500,00 руб. направить на КБК 0113 60.0.00.80120 200 в сумме 3 500,00 руб., </w:t>
      </w:r>
      <w:r w:rsidR="00C66BBD" w:rsidRPr="00711108">
        <w:t>для приобретения материальных запасов</w:t>
      </w:r>
      <w:r w:rsidR="001632AF" w:rsidRPr="00711108">
        <w:t xml:space="preserve"> Переславль-Залесской городской Думы;</w:t>
      </w:r>
    </w:p>
    <w:p w:rsidR="00E36350" w:rsidRPr="00711108" w:rsidRDefault="00E36350" w:rsidP="00123293">
      <w:pPr>
        <w:ind w:firstLine="709"/>
        <w:jc w:val="both"/>
      </w:pPr>
      <w:r w:rsidRPr="00711108">
        <w:rPr>
          <w:b/>
        </w:rPr>
        <w:t>-</w:t>
      </w:r>
      <w:r w:rsidR="00434171" w:rsidRPr="00711108">
        <w:rPr>
          <w:b/>
        </w:rPr>
        <w:t xml:space="preserve"> </w:t>
      </w:r>
      <w:r w:rsidRPr="00711108">
        <w:rPr>
          <w:b/>
        </w:rPr>
        <w:t>Администраци</w:t>
      </w:r>
      <w:r w:rsidR="005D79AB" w:rsidRPr="00711108">
        <w:rPr>
          <w:b/>
        </w:rPr>
        <w:t>и</w:t>
      </w:r>
      <w:r w:rsidRPr="00711108">
        <w:rPr>
          <w:b/>
        </w:rPr>
        <w:t xml:space="preserve"> г</w:t>
      </w:r>
      <w:r w:rsidR="00A903DC" w:rsidRPr="00711108">
        <w:rPr>
          <w:b/>
        </w:rPr>
        <w:t>орода</w:t>
      </w:r>
      <w:r w:rsidRPr="00711108">
        <w:rPr>
          <w:b/>
        </w:rPr>
        <w:t xml:space="preserve"> Переславля-Залесского </w:t>
      </w:r>
      <w:r w:rsidRPr="00711108">
        <w:t>средства</w:t>
      </w:r>
      <w:r w:rsidR="005D79AB" w:rsidRPr="00711108">
        <w:t>:</w:t>
      </w:r>
    </w:p>
    <w:p w:rsidR="009F5166" w:rsidRPr="00711108" w:rsidRDefault="009F5166" w:rsidP="009F5166">
      <w:pPr>
        <w:ind w:firstLine="709"/>
        <w:jc w:val="both"/>
      </w:pPr>
      <w:r w:rsidRPr="00711108">
        <w:t>1) с КБК 0501 03.5.</w:t>
      </w:r>
      <w:r w:rsidRPr="00711108">
        <w:rPr>
          <w:lang w:val="en-US"/>
        </w:rPr>
        <w:t>F</w:t>
      </w:r>
      <w:r w:rsidRPr="00711108">
        <w:t>3.67484 400 в сумме 133 726,43 руб. направить на КБК 0113 60.0.00.80120 800 в сумме 133 726,43 руб. для оплаты штрафов по предписаниям надзорных органов Администрации города Переславля-Залесского;</w:t>
      </w:r>
    </w:p>
    <w:p w:rsidR="005067EE" w:rsidRPr="00711108" w:rsidRDefault="00343A55" w:rsidP="005067EE">
      <w:pPr>
        <w:ind w:firstLine="709"/>
        <w:jc w:val="both"/>
      </w:pPr>
      <w:r w:rsidRPr="00711108">
        <w:t>2</w:t>
      </w:r>
      <w:r w:rsidR="005067EE" w:rsidRPr="00711108">
        <w:t>) с КБК 0409 07.1.01.</w:t>
      </w:r>
      <w:r w:rsidR="005067EE" w:rsidRPr="00711108">
        <w:rPr>
          <w:lang w:val="en-US"/>
        </w:rPr>
        <w:t>L</w:t>
      </w:r>
      <w:r w:rsidR="005067EE" w:rsidRPr="00711108">
        <w:t>2470 400 в сумме 12 012,50 руб. направить на КБК 0113 11.2.01.85200 100 в сумме 3 350,00 руб., на КБК 0113 12.2.01.86100 200 в сумме 8 662,</w:t>
      </w:r>
      <w:r w:rsidR="000F79C6">
        <w:t xml:space="preserve">50 </w:t>
      </w:r>
      <w:r w:rsidR="005067EE" w:rsidRPr="00711108">
        <w:t xml:space="preserve">руб. для оплаты командировочных расходов, </w:t>
      </w:r>
      <w:r w:rsidR="00E069E7">
        <w:t xml:space="preserve">расходов на оказание </w:t>
      </w:r>
      <w:r w:rsidR="005067EE" w:rsidRPr="00711108">
        <w:t xml:space="preserve">услуг </w:t>
      </w:r>
      <w:r w:rsidR="000F79C6">
        <w:t xml:space="preserve">связи </w:t>
      </w:r>
      <w:r w:rsidR="005067EE" w:rsidRPr="00711108">
        <w:t>аппарату Администрации города Переславля-Залесского;</w:t>
      </w:r>
    </w:p>
    <w:p w:rsidR="005067EE" w:rsidRPr="00711108" w:rsidRDefault="00343A55" w:rsidP="009F5166">
      <w:pPr>
        <w:ind w:firstLine="709"/>
        <w:jc w:val="both"/>
      </w:pPr>
      <w:r w:rsidRPr="00711108">
        <w:t>3</w:t>
      </w:r>
      <w:r w:rsidR="00724EF8" w:rsidRPr="00711108">
        <w:t>) с КБК 0113 11.2.01.85200 200 в сумме 284</w:t>
      </w:r>
      <w:r w:rsidR="00C850BC" w:rsidRPr="00711108">
        <w:t xml:space="preserve"> </w:t>
      </w:r>
      <w:r w:rsidR="00724EF8" w:rsidRPr="00711108">
        <w:t>658,73 руб. направить на КБК 0113 11.2.01.85200 100 в сумме 284 658,73</w:t>
      </w:r>
      <w:r w:rsidR="0049320C" w:rsidRPr="00711108">
        <w:t xml:space="preserve"> </w:t>
      </w:r>
      <w:r w:rsidR="00724EF8" w:rsidRPr="00711108">
        <w:t>руб. для обеспечения расходов по оплате труда МУ «Служба обеспечения и единая дежурно-диспетчерская служба»;</w:t>
      </w:r>
    </w:p>
    <w:p w:rsidR="00C850BC" w:rsidRPr="00711108" w:rsidRDefault="00343A55" w:rsidP="00C850BC">
      <w:pPr>
        <w:ind w:firstLine="709"/>
        <w:jc w:val="both"/>
      </w:pPr>
      <w:r w:rsidRPr="00711108">
        <w:t>4</w:t>
      </w:r>
      <w:r w:rsidR="00C850BC" w:rsidRPr="00711108">
        <w:t>) с КБК 0502 06.1.02.</w:t>
      </w:r>
      <w:r w:rsidR="00C850BC" w:rsidRPr="00711108">
        <w:rPr>
          <w:lang w:val="en-US"/>
        </w:rPr>
        <w:t>S</w:t>
      </w:r>
      <w:r w:rsidR="00C850BC" w:rsidRPr="00711108">
        <w:t>5260 400 в сумме 20 000,00 руб. направить на КБК 0502 06.1.02.</w:t>
      </w:r>
      <w:r w:rsidR="00C850BC" w:rsidRPr="00711108">
        <w:rPr>
          <w:lang w:val="en-US"/>
        </w:rPr>
        <w:t>S</w:t>
      </w:r>
      <w:r w:rsidR="00C850BC" w:rsidRPr="00711108">
        <w:t>5260 800 в сумме 20 000,00 руб.  для оплаты штрафов по предписаниям надзорных органов Администрации города Переславля-Залесского;</w:t>
      </w:r>
    </w:p>
    <w:p w:rsidR="00F72266" w:rsidRPr="00711108" w:rsidRDefault="00343A55" w:rsidP="00F72266">
      <w:pPr>
        <w:ind w:firstLine="709"/>
        <w:jc w:val="both"/>
      </w:pPr>
      <w:r w:rsidRPr="00711108">
        <w:t>5</w:t>
      </w:r>
      <w:r w:rsidR="00F72266" w:rsidRPr="00711108">
        <w:t>) с КБК 0113 12.2.01.86100 800 в сумме 4 600,00 руб. направить на КБК 0113 60.0.00.80120 100 в сумме 4 600,00 руб. в целях уточнения кодов бюджетной классификации расхода для прочих расходов по смете Администрации города Переславля-Залесского;</w:t>
      </w:r>
    </w:p>
    <w:p w:rsidR="00F72266" w:rsidRPr="00711108" w:rsidRDefault="00343A55" w:rsidP="00F72266">
      <w:pPr>
        <w:ind w:firstLine="709"/>
        <w:jc w:val="both"/>
      </w:pPr>
      <w:r w:rsidRPr="00711108">
        <w:t>6</w:t>
      </w:r>
      <w:r w:rsidR="00F72266" w:rsidRPr="00711108">
        <w:t>) с КБК 0409 07.1.02.</w:t>
      </w:r>
      <w:r w:rsidR="00F72266" w:rsidRPr="00711108">
        <w:rPr>
          <w:lang w:val="en-US"/>
        </w:rPr>
        <w:t>S</w:t>
      </w:r>
      <w:r w:rsidR="00F72266" w:rsidRPr="00711108">
        <w:t>2440 200 в сумме 1</w:t>
      </w:r>
      <w:r w:rsidR="00F72266" w:rsidRPr="00711108">
        <w:rPr>
          <w:lang w:val="en-US"/>
        </w:rPr>
        <w:t> </w:t>
      </w:r>
      <w:r w:rsidR="00F72266" w:rsidRPr="00711108">
        <w:t>528</w:t>
      </w:r>
      <w:r w:rsidR="00F72266" w:rsidRPr="00711108">
        <w:rPr>
          <w:lang w:val="en-US"/>
        </w:rPr>
        <w:t> </w:t>
      </w:r>
      <w:r w:rsidR="00F72266" w:rsidRPr="00711108">
        <w:t>583,79 руб. направить на КБК 0409 07.1.02.</w:t>
      </w:r>
      <w:r w:rsidR="00F72266" w:rsidRPr="00711108">
        <w:rPr>
          <w:lang w:val="en-US"/>
        </w:rPr>
        <w:t>S</w:t>
      </w:r>
      <w:r w:rsidR="00F72266" w:rsidRPr="00711108">
        <w:t>2440 200 в сумме 1</w:t>
      </w:r>
      <w:r w:rsidR="00F72266" w:rsidRPr="00711108">
        <w:rPr>
          <w:lang w:val="en-US"/>
        </w:rPr>
        <w:t> </w:t>
      </w:r>
      <w:r w:rsidR="00F72266" w:rsidRPr="00711108">
        <w:t>528</w:t>
      </w:r>
      <w:r w:rsidR="00F72266" w:rsidRPr="00711108">
        <w:rPr>
          <w:lang w:val="en-US"/>
        </w:rPr>
        <w:t> </w:t>
      </w:r>
      <w:r w:rsidR="00F72266" w:rsidRPr="00711108">
        <w:t>583,79 руб.  для уточнения целевой статьи расходов по субсидии на дорожное хозяйство, согласно требованиям департамента дорожного хозяйства ЯО;</w:t>
      </w:r>
    </w:p>
    <w:p w:rsidR="00DE1494" w:rsidRPr="00711108" w:rsidRDefault="00343A55" w:rsidP="00DE1494">
      <w:pPr>
        <w:ind w:firstLine="709"/>
        <w:jc w:val="both"/>
      </w:pPr>
      <w:r w:rsidRPr="00711108">
        <w:t>7</w:t>
      </w:r>
      <w:r w:rsidR="00DE1494" w:rsidRPr="00711108">
        <w:t>) с КБК 0503 10.1.04.85800 200 в сумме 93 693,60 руб. направить на КБК 0502 06.1.01.84900 200 в сумме 93 693,60 руб. для проведения экспертизы сметной стоимости реконструкции шахтных колодцев</w:t>
      </w:r>
      <w:r w:rsidR="006D0384" w:rsidRPr="00711108">
        <w:t xml:space="preserve"> МКУ «Многофункциональный центр развития города Переславля-Залесского»</w:t>
      </w:r>
      <w:r w:rsidR="00DE1494" w:rsidRPr="00711108">
        <w:t>;</w:t>
      </w:r>
    </w:p>
    <w:p w:rsidR="00FF7FCF" w:rsidRPr="00711108" w:rsidRDefault="00343A55" w:rsidP="00FF7FCF">
      <w:pPr>
        <w:ind w:firstLine="709"/>
        <w:jc w:val="both"/>
      </w:pPr>
      <w:r w:rsidRPr="00711108">
        <w:t>8</w:t>
      </w:r>
      <w:r w:rsidR="00FF7FCF" w:rsidRPr="00711108">
        <w:t>) с КБК 0502 06.1.01.84900 200 в сумме 330 692,36 руб. направить на КБК 0502 06.1.0</w:t>
      </w:r>
      <w:r w:rsidR="006D0384" w:rsidRPr="00711108">
        <w:t>3</w:t>
      </w:r>
      <w:r w:rsidR="00FF7FCF" w:rsidRPr="00711108">
        <w:t xml:space="preserve">.84900 200 в сумме 330 692,36 руб. </w:t>
      </w:r>
      <w:r w:rsidR="006D0384" w:rsidRPr="00711108">
        <w:t>уточнение кода целевой статьи по мероприятиям в сфере развития водоснабжения и водоотведения МКУ «Многофункциональный центр развития города Переславля-Залесского»</w:t>
      </w:r>
      <w:r w:rsidR="00FF7FCF" w:rsidRPr="00711108">
        <w:t>;</w:t>
      </w:r>
    </w:p>
    <w:p w:rsidR="001E4C8A" w:rsidRPr="00711108" w:rsidRDefault="00343A55" w:rsidP="001E4C8A">
      <w:pPr>
        <w:ind w:firstLine="709"/>
        <w:jc w:val="both"/>
      </w:pPr>
      <w:r w:rsidRPr="00711108">
        <w:t>9</w:t>
      </w:r>
      <w:r w:rsidR="001E4C8A" w:rsidRPr="00711108">
        <w:t>) с КБК 0503 10.1.04.85800 200 в сумме 48 946,05 руб. направить на КБК 0502 06.1.03.84900 800 в сумме 44 352,98 руб., на КБК 0503 10.2.01.86700 200 в сумме 180,00 руб.  на КБК 0503 10.2.01.86700 800 в сумме 3 388,65 руб. на КБК 0503 60.0.00.80070 800 в сумме 1 024,42 руб. для оплаты расходов по исполнительным листам МКУ «Многофункциональный центр развития города Переславля-Залесского»;</w:t>
      </w:r>
    </w:p>
    <w:p w:rsidR="005444EC" w:rsidRPr="00711108" w:rsidRDefault="00343A55" w:rsidP="005444EC">
      <w:pPr>
        <w:ind w:firstLine="709"/>
        <w:jc w:val="both"/>
      </w:pPr>
      <w:r w:rsidRPr="00711108">
        <w:t>10</w:t>
      </w:r>
      <w:r w:rsidR="005444EC" w:rsidRPr="00711108">
        <w:t>) с КБК 0113 60.0.00.59300 200 в сумме 27 180,04 руб. направить на КБК 0113 60.0.00.59300 100 в сумме 27 180,04 руб. для обеспечения расходов по субвенции на осуществление полномочий Российской Федерации по государственной регистрации актов государственного состояния;</w:t>
      </w:r>
    </w:p>
    <w:p w:rsidR="006425E8" w:rsidRPr="00711108" w:rsidRDefault="00343A55" w:rsidP="006425E8">
      <w:pPr>
        <w:ind w:firstLine="709"/>
        <w:jc w:val="both"/>
      </w:pPr>
      <w:r w:rsidRPr="00711108">
        <w:t>11</w:t>
      </w:r>
      <w:r w:rsidR="006425E8" w:rsidRPr="00711108">
        <w:t>) с КБК 0113 60.0.00.80250 800 в сумме 3 500,00 руб. направить на КБК 0113 60.0.00.80120 200 в сумме 3 500,00 руб. в целях уточнения кодов бюджетной классификации кодов расхода для приобретения печатной продукции Администрации города Переславля-Залесского;</w:t>
      </w:r>
    </w:p>
    <w:p w:rsidR="00E24DF0" w:rsidRPr="00711108" w:rsidRDefault="00343A55" w:rsidP="00E24DF0">
      <w:pPr>
        <w:ind w:firstLine="709"/>
        <w:jc w:val="both"/>
      </w:pPr>
      <w:r w:rsidRPr="00711108">
        <w:t>12</w:t>
      </w:r>
      <w:r w:rsidR="00E24DF0" w:rsidRPr="00711108">
        <w:t>) с КБК 0113 60.0.00.80120</w:t>
      </w:r>
      <w:r w:rsidR="004809CA" w:rsidRPr="00711108">
        <w:t xml:space="preserve"> </w:t>
      </w:r>
      <w:r w:rsidR="00E24DF0" w:rsidRPr="00711108">
        <w:t xml:space="preserve"> 300 в сумме 1 000,00 руб.,  с КБК 0113 60.0.00.80250 600 в сумме 133 485,23 руб.,</w:t>
      </w:r>
      <w:r w:rsidR="00A65FD5" w:rsidRPr="00711108">
        <w:t xml:space="preserve"> с КБК 0113 60.0.00.80250 800 в сумме 111 416,07 руб., с КБК 0310 11.1.01.85000 200 в сумме 108 610,00 руб., с КБК 0409 07.1.02.85100 200 в сумме 12 310,29 руб.,</w:t>
      </w:r>
      <w:r w:rsidR="00E24DF0" w:rsidRPr="00711108">
        <w:t xml:space="preserve"> </w:t>
      </w:r>
      <w:r w:rsidR="00A65FD5" w:rsidRPr="00711108">
        <w:t>с КБК 0409 07.1.03.85100 200 в сумме 123 178,86 руб., с КБК 0501 03.1.01.83800 400 в сумме 149 546,00 руб.,</w:t>
      </w:r>
      <w:r w:rsidR="00E24DF0" w:rsidRPr="00711108">
        <w:t xml:space="preserve"> </w:t>
      </w:r>
      <w:r w:rsidR="00A65FD5" w:rsidRPr="00711108">
        <w:t xml:space="preserve">с КБК 0501 60.0.00.80160 200 в сумме 219 000,00 руб., с КБК 0502 06.1.03.84900 400 в сумме </w:t>
      </w:r>
      <w:r w:rsidR="00BE53B7" w:rsidRPr="00711108">
        <w:t>100</w:t>
      </w:r>
      <w:r w:rsidR="00A65FD5" w:rsidRPr="00711108">
        <w:t xml:space="preserve"> 000,00 руб., </w:t>
      </w:r>
      <w:r w:rsidR="00BE53B7" w:rsidRPr="00711108">
        <w:t xml:space="preserve">с КБК 0503 08.1.06. </w:t>
      </w:r>
      <w:r w:rsidR="00BE53B7" w:rsidRPr="00711108">
        <w:rPr>
          <w:lang w:val="en-US"/>
        </w:rPr>
        <w:t>S</w:t>
      </w:r>
      <w:r w:rsidR="00BE53B7" w:rsidRPr="00711108">
        <w:t>6900 200 в сумме 75 620,55 руб., с КБК 0503 09.1.01.84600 200 в сумме 60</w:t>
      </w:r>
      <w:r w:rsidR="00790F8B" w:rsidRPr="00711108">
        <w:t xml:space="preserve"> </w:t>
      </w:r>
      <w:r w:rsidR="00BE53B7" w:rsidRPr="00711108">
        <w:t xml:space="preserve">751,56 руб., с КБК 0503 10.1.04.85800 200 в сумме 376 095,62 руб., с КБК 0503 10.2.01.86700 200 в сумме 365 573,20 руб.,  с КБК 0503 10.2.02.86700 200 в сумме </w:t>
      </w:r>
      <w:r w:rsidR="004952E9" w:rsidRPr="00711108">
        <w:t>2 056 480,75</w:t>
      </w:r>
      <w:r w:rsidR="00BE53B7" w:rsidRPr="00711108">
        <w:t xml:space="preserve"> руб., с КБК 0505 60.0.00.80070 100 в сумме 623,00 руб., с КБК 0505 60.0.00.80070 200 в сумме 47 298,38 руб.,</w:t>
      </w:r>
      <w:r w:rsidR="00790F8B" w:rsidRPr="00711108">
        <w:t xml:space="preserve"> с КБК 0505 60.0.00.80070 200 в сумме 32 350,00 руб.,</w:t>
      </w:r>
      <w:r w:rsidR="00BE53B7" w:rsidRPr="00711108">
        <w:t xml:space="preserve"> </w:t>
      </w:r>
      <w:r w:rsidR="00790F8B" w:rsidRPr="00711108">
        <w:t>с КБК 0605 10.1.04.85800 200 в сумме 14 109,64 руб.,</w:t>
      </w:r>
      <w:r w:rsidR="00BE53B7" w:rsidRPr="00711108">
        <w:t xml:space="preserve"> </w:t>
      </w:r>
      <w:r w:rsidR="00790F8B" w:rsidRPr="00711108">
        <w:t>с КБК 1003 03.2.01.</w:t>
      </w:r>
      <w:r w:rsidR="00790F8B" w:rsidRPr="00711108">
        <w:rPr>
          <w:lang w:val="en-US"/>
        </w:rPr>
        <w:t>L</w:t>
      </w:r>
      <w:r w:rsidR="00790F8B" w:rsidRPr="00711108">
        <w:t>4970 300 в сумме 11 857,32 руб.,</w:t>
      </w:r>
      <w:r w:rsidR="00BE53B7" w:rsidRPr="00711108">
        <w:t xml:space="preserve"> </w:t>
      </w:r>
      <w:r w:rsidR="00E24DF0" w:rsidRPr="00711108">
        <w:t>направить на КБК 0104 12.2.01.86120 100 в сумме 2 729 021,24 руб., на КБК 0113 11.2.01.85200 100 в сумме 1 067 600,72 руб., на КБК 0113 60.0.00.80120 200 в сумме 5</w:t>
      </w:r>
      <w:r w:rsidR="00BD323E" w:rsidRPr="00711108">
        <w:t xml:space="preserve"> </w:t>
      </w:r>
      <w:r w:rsidR="00E24DF0" w:rsidRPr="00711108">
        <w:t xml:space="preserve">400,00 руб., на КБК 0113 60.0.00.80120 800 в сумме 47 738,51 руб., </w:t>
      </w:r>
      <w:r w:rsidR="00A65FD5" w:rsidRPr="00711108">
        <w:t xml:space="preserve">на КБК 0501 03.1.01.83800 800 в сумме 149 546,00 руб., </w:t>
      </w:r>
      <w:r w:rsidR="00E24DF0" w:rsidRPr="00711108">
        <w:t xml:space="preserve">в целях уточнения кодов бюджетной классификации </w:t>
      </w:r>
      <w:r w:rsidR="004809CA" w:rsidRPr="00711108">
        <w:t xml:space="preserve">для осуществления расходов </w:t>
      </w:r>
      <w:r w:rsidR="00E24DF0" w:rsidRPr="00711108">
        <w:t>Администрации города Переславля-Залесского;</w:t>
      </w:r>
    </w:p>
    <w:p w:rsidR="00BB04E4" w:rsidRPr="00711108" w:rsidRDefault="00BB04E4" w:rsidP="00BB04E4">
      <w:pPr>
        <w:ind w:firstLine="709"/>
        <w:jc w:val="both"/>
      </w:pPr>
      <w:r w:rsidRPr="00711108">
        <w:t>13) с КБК 0605 10.1.</w:t>
      </w:r>
      <w:r w:rsidRPr="00711108">
        <w:rPr>
          <w:lang w:val="en-US"/>
        </w:rPr>
        <w:t>G</w:t>
      </w:r>
      <w:r w:rsidRPr="00711108">
        <w:t>1.52420 200 в сумме 1</w:t>
      </w:r>
      <w:r w:rsidRPr="00711108">
        <w:rPr>
          <w:lang w:val="en-US"/>
        </w:rPr>
        <w:t> </w:t>
      </w:r>
      <w:r w:rsidRPr="00711108">
        <w:t>150</w:t>
      </w:r>
      <w:r w:rsidR="000F79C6">
        <w:rPr>
          <w:lang w:val="en-US"/>
        </w:rPr>
        <w:t> </w:t>
      </w:r>
      <w:r w:rsidRPr="00711108">
        <w:t>030</w:t>
      </w:r>
      <w:r w:rsidR="000F79C6">
        <w:t>,</w:t>
      </w:r>
      <w:r w:rsidRPr="00711108">
        <w:t>00 руб.</w:t>
      </w:r>
      <w:r w:rsidR="00CA08CE" w:rsidRPr="00711108">
        <w:t xml:space="preserve">, </w:t>
      </w:r>
      <w:r w:rsidR="00B3580A" w:rsidRPr="00711108">
        <w:t>с КБК 0502 06.1.02.</w:t>
      </w:r>
      <w:r w:rsidR="00B3580A" w:rsidRPr="00711108">
        <w:rPr>
          <w:lang w:val="en-US"/>
        </w:rPr>
        <w:t>S</w:t>
      </w:r>
      <w:r w:rsidR="00B3580A" w:rsidRPr="00711108">
        <w:t xml:space="preserve">5260 400 в сумме 2 249 500,00 руб., </w:t>
      </w:r>
      <w:r w:rsidR="0030007C" w:rsidRPr="00711108">
        <w:t>с КБК 0502 06.1.03.</w:t>
      </w:r>
      <w:r w:rsidR="0030007C" w:rsidRPr="00711108">
        <w:rPr>
          <w:lang w:val="en-US"/>
        </w:rPr>
        <w:t>S</w:t>
      </w:r>
      <w:r w:rsidR="0030007C" w:rsidRPr="00711108">
        <w:t>5260 400 в сумме 540</w:t>
      </w:r>
      <w:r w:rsidR="000F79C6">
        <w:t> </w:t>
      </w:r>
      <w:r w:rsidR="0030007C" w:rsidRPr="00711108">
        <w:t>000</w:t>
      </w:r>
      <w:r w:rsidR="000F79C6">
        <w:t>,</w:t>
      </w:r>
      <w:r w:rsidR="0030007C" w:rsidRPr="00711108">
        <w:t xml:space="preserve">00 руб.. </w:t>
      </w:r>
      <w:r w:rsidR="00B3580A" w:rsidRPr="00711108">
        <w:t xml:space="preserve">с КБК 0502 06.1.01.84900 400 в сумме </w:t>
      </w:r>
      <w:r w:rsidR="003B2A42" w:rsidRPr="00711108">
        <w:t>319 882,36</w:t>
      </w:r>
      <w:r w:rsidR="00B3580A" w:rsidRPr="00711108">
        <w:t xml:space="preserve"> руб.,</w:t>
      </w:r>
      <w:r w:rsidR="0030007C" w:rsidRPr="00711108">
        <w:t xml:space="preserve"> </w:t>
      </w:r>
      <w:r w:rsidRPr="00711108">
        <w:t>направить на КБК 0605 10.1.04.85800 200 в сумме 1</w:t>
      </w:r>
      <w:r w:rsidRPr="00711108">
        <w:rPr>
          <w:lang w:val="en-US"/>
        </w:rPr>
        <w:t> </w:t>
      </w:r>
      <w:r w:rsidRPr="00711108">
        <w:t>150</w:t>
      </w:r>
      <w:r w:rsidR="000F79C6">
        <w:rPr>
          <w:lang w:val="en-US"/>
        </w:rPr>
        <w:t> </w:t>
      </w:r>
      <w:r w:rsidRPr="00711108">
        <w:t>030</w:t>
      </w:r>
      <w:r w:rsidR="000F79C6">
        <w:t>,</w:t>
      </w:r>
      <w:r w:rsidRPr="00711108">
        <w:t>00 руб.</w:t>
      </w:r>
      <w:r w:rsidR="00CA08CE" w:rsidRPr="00711108">
        <w:t>,</w:t>
      </w:r>
      <w:r w:rsidRPr="00711108">
        <w:t xml:space="preserve"> </w:t>
      </w:r>
      <w:r w:rsidR="00CA08CE" w:rsidRPr="00711108">
        <w:t>на КБК 0113 11.2.01.85200 200 в сумме 206</w:t>
      </w:r>
      <w:r w:rsidR="00CA08CE" w:rsidRPr="00711108">
        <w:rPr>
          <w:lang w:val="en-US"/>
        </w:rPr>
        <w:t> </w:t>
      </w:r>
      <w:r w:rsidR="00CA08CE" w:rsidRPr="00711108">
        <w:t xml:space="preserve">431,36 руб., </w:t>
      </w:r>
      <w:r w:rsidR="0030007C" w:rsidRPr="00711108">
        <w:t>на КБК 0501 60.0.00.80160 200 в сумме 1 829 020,28 руб., на КБК 0502 06.1.01.84900 200 в сумме 521 407,</w:t>
      </w:r>
      <w:r w:rsidR="003B2A42" w:rsidRPr="00711108">
        <w:t>8</w:t>
      </w:r>
      <w:r w:rsidR="0030007C" w:rsidRPr="00711108">
        <w:t xml:space="preserve">0 руб., на КБК 0502 06.1.01.84900 800 в сумме 74 900,23 руб., на КБК 0503 09.1.01.84600 200 в сумме 13 930,00 руб., на КБК 0503 10.2.01.86700 200 в сумме 21 002,69 руб., на КБК 0505 60.0.00.80070 200 в сумме 39 840,00 руб., на КБК 0505 60.0.00.80070 800 в сумме 2 850,00 руб., </w:t>
      </w:r>
      <w:r w:rsidR="008F633C" w:rsidRPr="00711108">
        <w:t>на КБК 0605 10.1.01.85800 200 в сумме 400 000,00 руб.,</w:t>
      </w:r>
      <w:r w:rsidR="0030007C" w:rsidRPr="00711108">
        <w:t xml:space="preserve"> </w:t>
      </w:r>
      <w:r w:rsidR="00B3580A" w:rsidRPr="00711108">
        <w:t>для оплаты кредиторской задолженности по исполнительным листам</w:t>
      </w:r>
      <w:r w:rsidRPr="00711108">
        <w:t xml:space="preserve"> </w:t>
      </w:r>
      <w:r w:rsidR="003B2A42" w:rsidRPr="00711108">
        <w:t xml:space="preserve">МУ «СО и ЕДДС» и </w:t>
      </w:r>
      <w:r w:rsidRPr="00711108">
        <w:t>МКУ «Многофункциональный центр развития города Переславля-Залесского»;</w:t>
      </w:r>
    </w:p>
    <w:p w:rsidR="004809CA" w:rsidRPr="00711108" w:rsidRDefault="004809CA" w:rsidP="00BB04E4">
      <w:pPr>
        <w:ind w:firstLine="709"/>
        <w:jc w:val="both"/>
      </w:pPr>
      <w:r w:rsidRPr="00711108">
        <w:t xml:space="preserve">14) с КБК 0113 12.2.01.86100 800 в сумме 170 000,00 руб. на КБК 0113 60.0.00.80120 800 в сумме 170 000,00 руб. </w:t>
      </w:r>
      <w:r w:rsidR="00D74E80" w:rsidRPr="00711108">
        <w:t>на проведение дополнительной судебной экспертизы</w:t>
      </w:r>
      <w:r w:rsidRPr="00711108">
        <w:t xml:space="preserve"> Администрации города Переславля-Залесского</w:t>
      </w:r>
    </w:p>
    <w:p w:rsidR="0049320C" w:rsidRPr="00711108" w:rsidRDefault="0049320C" w:rsidP="0049320C">
      <w:pPr>
        <w:ind w:firstLine="709"/>
        <w:jc w:val="both"/>
      </w:pPr>
      <w:r w:rsidRPr="00711108">
        <w:t>15) с КБК 0502 06.1.01.84900 200 в сумме 300,00 руб. направить на КБК 0502 06.1.03.84900 200 в сумме 300,00 руб. уточнение кодов бюджетной классификации МКУ «Многофункциональный центр развития города Переславля-Залесского»;</w:t>
      </w:r>
    </w:p>
    <w:p w:rsidR="0049320C" w:rsidRPr="00711108" w:rsidRDefault="0049320C" w:rsidP="0049320C">
      <w:pPr>
        <w:ind w:firstLine="709"/>
        <w:jc w:val="both"/>
      </w:pPr>
      <w:r w:rsidRPr="00711108">
        <w:t>16) с КБК 0113 11.2.01.85200 200 в сумме 1 877,73 руб. направить на КБК 0113 11.2.01.85200 100 в сумме 1 877,73 руб. для обеспечения расходов по оплате больничного листа МУ «Служба обеспечения и единая дежурно-диспетчерская служба»;</w:t>
      </w:r>
    </w:p>
    <w:p w:rsidR="00D6296D" w:rsidRPr="00711108" w:rsidRDefault="00D6296D" w:rsidP="00D6296D">
      <w:pPr>
        <w:ind w:firstLine="709"/>
        <w:jc w:val="both"/>
      </w:pPr>
      <w:r w:rsidRPr="00711108">
        <w:t>17) с КБК 0113 11.2.01.85200 200 в сумме 25 585,00 руб. направить на КБК 0309 11.4.02.86600 200 в сумме 25 585,00 руб. для обеспечения расходов по оплате услуг связи МУ «Служба обеспечения и единая дежурно-диспетчерская служба»;</w:t>
      </w:r>
    </w:p>
    <w:p w:rsidR="00E95CC3" w:rsidRPr="00711108" w:rsidRDefault="005F7A3E" w:rsidP="00123293">
      <w:pPr>
        <w:ind w:firstLine="709"/>
        <w:jc w:val="both"/>
      </w:pPr>
      <w:r w:rsidRPr="00711108">
        <w:t>-</w:t>
      </w:r>
      <w:r w:rsidR="00434171" w:rsidRPr="00711108">
        <w:t xml:space="preserve"> </w:t>
      </w:r>
      <w:r w:rsidR="00A903DC" w:rsidRPr="00711108">
        <w:rPr>
          <w:b/>
        </w:rPr>
        <w:t>У</w:t>
      </w:r>
      <w:r w:rsidRPr="00711108">
        <w:rPr>
          <w:b/>
        </w:rPr>
        <w:t>правлению культуры, туризма, молодежи и спорта Администрации</w:t>
      </w:r>
      <w:r w:rsidR="00A903DC" w:rsidRPr="00711108">
        <w:rPr>
          <w:b/>
        </w:rPr>
        <w:t xml:space="preserve"> города</w:t>
      </w:r>
      <w:r w:rsidRPr="00711108">
        <w:rPr>
          <w:b/>
        </w:rPr>
        <w:t xml:space="preserve"> Переславля-Залесского</w:t>
      </w:r>
      <w:r w:rsidRPr="00711108">
        <w:t xml:space="preserve"> средства:</w:t>
      </w:r>
    </w:p>
    <w:p w:rsidR="007F231B" w:rsidRPr="00711108" w:rsidRDefault="00343A55" w:rsidP="007F231B">
      <w:pPr>
        <w:ind w:firstLine="567"/>
        <w:jc w:val="both"/>
      </w:pPr>
      <w:r w:rsidRPr="00711108">
        <w:t>1</w:t>
      </w:r>
      <w:r w:rsidR="007F231B" w:rsidRPr="00711108">
        <w:t>) с КБК 0707 01.2.01.85300 600 в сумме 1 082,18 руб., с КБК 0801 05.2.04.83000 600 в сумме 18 808,05 руб., с КБК 0801 05.2.05.85700 600 в сумме 40 222,32 руб., с КБК 0801 05.2.04.85700 600 в сумме 79 895,60 руб.  направить на КБК 1102 11.1.01.85000 600 в сумме 140 008,15 руб. для оплаты кредиторской задолженности по исполнительным листам МУ «Чемпион»;</w:t>
      </w:r>
    </w:p>
    <w:p w:rsidR="002F36ED" w:rsidRPr="00711108" w:rsidRDefault="002F36ED" w:rsidP="002F36ED">
      <w:pPr>
        <w:ind w:firstLine="567"/>
        <w:jc w:val="both"/>
      </w:pPr>
      <w:r w:rsidRPr="00711108">
        <w:t>2) с КБК 0804 12.2.01.86120 100 в сумме 94 000,00 руб. направить на КБК 0801 05.2.02.85700 600 в сумме 94 000,00 руб. на оплату услуг по заправке плоттера МУК «ЦБС»;</w:t>
      </w:r>
    </w:p>
    <w:p w:rsidR="002F36ED" w:rsidRPr="00711108" w:rsidRDefault="0087282F" w:rsidP="007F231B">
      <w:pPr>
        <w:ind w:firstLine="567"/>
        <w:jc w:val="both"/>
      </w:pPr>
      <w:r w:rsidRPr="00711108">
        <w:t xml:space="preserve">3) с КБК 0801 05.2.05.85700 100 в сумме 137 900,00 руб. направить на КБК 0801 05.2.04.85700 600 в сумме 137 900,00 руб. на </w:t>
      </w:r>
      <w:r w:rsidR="00711108" w:rsidRPr="00711108">
        <w:t>приобретение новогодних костюмов МУ</w:t>
      </w:r>
      <w:r w:rsidR="00EA7099">
        <w:t>К «ДК г. Переславля-Залесского»</w:t>
      </w:r>
      <w:r w:rsidRPr="00711108">
        <w:t>;</w:t>
      </w:r>
    </w:p>
    <w:p w:rsidR="00E24128" w:rsidRPr="00711108" w:rsidRDefault="00E24128" w:rsidP="00E24128">
      <w:pPr>
        <w:ind w:firstLine="709"/>
        <w:jc w:val="both"/>
      </w:pPr>
      <w:r w:rsidRPr="00711108">
        <w:rPr>
          <w:b/>
        </w:rPr>
        <w:t>Управлению финансов Администрации города Переславля-Залесского</w:t>
      </w:r>
      <w:r w:rsidRPr="00711108">
        <w:t xml:space="preserve"> средства:</w:t>
      </w:r>
    </w:p>
    <w:p w:rsidR="00E24128" w:rsidRPr="00711108" w:rsidRDefault="00E24128" w:rsidP="00E24128">
      <w:pPr>
        <w:ind w:firstLine="709"/>
        <w:jc w:val="both"/>
      </w:pPr>
      <w:r w:rsidRPr="00711108">
        <w:t>1) с КБК 0106 12.2.01.86120 100 в сумме 99 281,12 руб.</w:t>
      </w:r>
      <w:r w:rsidR="00800170" w:rsidRPr="00711108">
        <w:t xml:space="preserve">, </w:t>
      </w:r>
      <w:r w:rsidRPr="00711108">
        <w:t>с КБК 0113 12.2.01.86100 200 в сумме 12 180,58 руб., с КБК 0113 60.0.00.80120 200 в сумме 52 500,00 руб. направить на КБК 0106 12.2.01.86100 200 в сумме 55 414,70 руб.</w:t>
      </w:r>
      <w:r w:rsidR="00800170" w:rsidRPr="00711108">
        <w:t>, на</w:t>
      </w:r>
      <w:r w:rsidRPr="00711108">
        <w:t xml:space="preserve"> КБК 0113 60.0.00.80120 800 в сумме 108 547,00 руб. для </w:t>
      </w:r>
      <w:r w:rsidR="00800170" w:rsidRPr="00711108">
        <w:t>приобретени</w:t>
      </w:r>
      <w:r w:rsidR="000F79C6">
        <w:t>я</w:t>
      </w:r>
      <w:r w:rsidR="00800170" w:rsidRPr="00711108">
        <w:t xml:space="preserve"> </w:t>
      </w:r>
      <w:r w:rsidR="00427ACD">
        <w:t>канцелярских товаров (бумага)</w:t>
      </w:r>
      <w:r w:rsidR="00800170" w:rsidRPr="00711108">
        <w:t>, программно</w:t>
      </w:r>
      <w:r w:rsidR="000F79C6">
        <w:t>го</w:t>
      </w:r>
      <w:r w:rsidR="00800170" w:rsidRPr="00711108">
        <w:t xml:space="preserve"> обеспечени</w:t>
      </w:r>
      <w:r w:rsidR="000F79C6">
        <w:t>я</w:t>
      </w:r>
      <w:r w:rsidR="00427ACD">
        <w:t>,</w:t>
      </w:r>
      <w:r w:rsidR="00800170" w:rsidRPr="00711108">
        <w:t xml:space="preserve"> для оплаты по </w:t>
      </w:r>
      <w:r w:rsidR="00427ACD">
        <w:t>исполнительным листам</w:t>
      </w:r>
      <w:r w:rsidRPr="00711108">
        <w:t>;</w:t>
      </w:r>
    </w:p>
    <w:p w:rsidR="00BC5368" w:rsidRPr="00711108" w:rsidRDefault="00BC5368" w:rsidP="0089361D">
      <w:pPr>
        <w:jc w:val="both"/>
        <w:rPr>
          <w:b/>
        </w:rPr>
      </w:pPr>
    </w:p>
    <w:p w:rsidR="006F26EB" w:rsidRPr="00711108" w:rsidRDefault="006F26EB" w:rsidP="006F26EB">
      <w:pPr>
        <w:tabs>
          <w:tab w:val="left" w:pos="709"/>
        </w:tabs>
        <w:ind w:firstLine="705"/>
        <w:jc w:val="both"/>
        <w:rPr>
          <w:b/>
          <w:bCs/>
          <w:color w:val="000000" w:themeColor="text1"/>
        </w:rPr>
      </w:pPr>
      <w:r w:rsidRPr="006F26EB">
        <w:rPr>
          <w:b/>
        </w:rPr>
        <w:t>3.</w:t>
      </w:r>
      <w:r w:rsidRPr="006F26EB">
        <w:rPr>
          <w:b/>
          <w:bCs/>
          <w:color w:val="000000" w:themeColor="text1"/>
        </w:rPr>
        <w:t>Изменение (уменьшение) размера дефицита бюджета городского округа город Переславль-Залесский Ярославской на 2779,16 руб.:</w:t>
      </w:r>
    </w:p>
    <w:p w:rsidR="00760143" w:rsidRDefault="00760143" w:rsidP="0089361D">
      <w:pPr>
        <w:jc w:val="both"/>
        <w:rPr>
          <w:b/>
        </w:rPr>
      </w:pPr>
    </w:p>
    <w:p w:rsidR="000C11D4" w:rsidRPr="00711108" w:rsidRDefault="000C11D4" w:rsidP="0089361D">
      <w:pPr>
        <w:jc w:val="both"/>
        <w:rPr>
          <w:b/>
        </w:rPr>
      </w:pPr>
    </w:p>
    <w:p w:rsidR="00B431FC" w:rsidRPr="00711108" w:rsidRDefault="00B431FC" w:rsidP="0089361D">
      <w:pPr>
        <w:jc w:val="both"/>
      </w:pPr>
      <w:r w:rsidRPr="00711108">
        <w:t xml:space="preserve">Начальник </w:t>
      </w:r>
      <w:r w:rsidR="0041039D" w:rsidRPr="00711108">
        <w:t>У</w:t>
      </w:r>
      <w:r w:rsidR="00E345DC" w:rsidRPr="00711108">
        <w:t>правления финансов</w:t>
      </w:r>
    </w:p>
    <w:p w:rsidR="00E345DC" w:rsidRPr="00711108" w:rsidRDefault="00B431FC" w:rsidP="0089361D">
      <w:pPr>
        <w:jc w:val="both"/>
      </w:pPr>
      <w:r w:rsidRPr="00711108">
        <w:t>Администрации города Переславля-Залесского</w:t>
      </w:r>
      <w:r w:rsidRPr="00711108">
        <w:tab/>
      </w:r>
      <w:r w:rsidRPr="00711108">
        <w:tab/>
      </w:r>
      <w:r w:rsidRPr="00711108">
        <w:tab/>
      </w:r>
      <w:r w:rsidRPr="00711108">
        <w:tab/>
      </w:r>
      <w:r w:rsidRPr="00711108">
        <w:tab/>
      </w:r>
      <w:r w:rsidRPr="00711108">
        <w:tab/>
      </w:r>
      <w:r w:rsidRPr="00711108">
        <w:tab/>
      </w:r>
      <w:r w:rsidRPr="00711108">
        <w:tab/>
      </w:r>
      <w:r w:rsidR="00613190" w:rsidRPr="00711108">
        <w:tab/>
      </w:r>
      <w:r w:rsidRPr="00711108">
        <w:tab/>
      </w:r>
      <w:r w:rsidR="00613190" w:rsidRPr="00711108">
        <w:t xml:space="preserve"> </w:t>
      </w:r>
      <w:r w:rsidR="00E76F3F" w:rsidRPr="00711108">
        <w:t>Е.А. Соловьева</w:t>
      </w:r>
    </w:p>
    <w:p w:rsidR="00DB14E8" w:rsidRPr="00711108" w:rsidRDefault="00DB14E8" w:rsidP="0089361D">
      <w:pPr>
        <w:jc w:val="both"/>
      </w:pPr>
    </w:p>
    <w:p w:rsidR="00DB14E8" w:rsidRPr="00711108" w:rsidRDefault="00DB14E8" w:rsidP="0089361D">
      <w:pPr>
        <w:jc w:val="both"/>
      </w:pPr>
    </w:p>
    <w:sectPr w:rsidR="00DB14E8" w:rsidRPr="00711108" w:rsidSect="00B2089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49B8" w:rsidRDefault="006949B8" w:rsidP="00FE668E">
      <w:r>
        <w:separator/>
      </w:r>
    </w:p>
  </w:endnote>
  <w:endnote w:type="continuationSeparator" w:id="0">
    <w:p w:rsidR="006949B8" w:rsidRDefault="006949B8" w:rsidP="00FE6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49B8" w:rsidRDefault="006949B8" w:rsidP="00FE668E">
      <w:r>
        <w:separator/>
      </w:r>
    </w:p>
  </w:footnote>
  <w:footnote w:type="continuationSeparator" w:id="0">
    <w:p w:rsidR="006949B8" w:rsidRDefault="006949B8" w:rsidP="00FE66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15333"/>
    <w:multiLevelType w:val="multilevel"/>
    <w:tmpl w:val="51D247F4"/>
    <w:lvl w:ilvl="0">
      <w:start w:val="1"/>
      <w:numFmt w:val="decimal"/>
      <w:lvlText w:val="%1."/>
      <w:lvlJc w:val="left"/>
      <w:pPr>
        <w:ind w:left="928" w:hanging="360"/>
      </w:pPr>
      <w:rPr>
        <w:rFonts w:hint="default"/>
      </w:rPr>
    </w:lvl>
    <w:lvl w:ilvl="1">
      <w:start w:val="1"/>
      <w:numFmt w:val="bullet"/>
      <w:lvlText w:val=""/>
      <w:lvlJc w:val="left"/>
      <w:pPr>
        <w:ind w:left="720" w:hanging="435"/>
      </w:pPr>
      <w:rPr>
        <w:rFonts w:ascii="Symbol" w:hAnsi="Symbol"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1288" w:hanging="720"/>
      </w:pPr>
      <w:rPr>
        <w:rFonts w:hint="default"/>
        <w:b/>
      </w:rPr>
    </w:lvl>
    <w:lvl w:ilvl="4">
      <w:start w:val="1"/>
      <w:numFmt w:val="decimal"/>
      <w:isLgl/>
      <w:lvlText w:val="%1.%2.%3.%4.%5."/>
      <w:lvlJc w:val="left"/>
      <w:pPr>
        <w:ind w:left="1648" w:hanging="1080"/>
      </w:pPr>
      <w:rPr>
        <w:rFonts w:hint="default"/>
        <w:b/>
      </w:rPr>
    </w:lvl>
    <w:lvl w:ilvl="5">
      <w:start w:val="1"/>
      <w:numFmt w:val="decimal"/>
      <w:isLgl/>
      <w:lvlText w:val="%1.%2.%3.%4.%5.%6."/>
      <w:lvlJc w:val="left"/>
      <w:pPr>
        <w:ind w:left="1648" w:hanging="1080"/>
      </w:pPr>
      <w:rPr>
        <w:rFonts w:hint="default"/>
        <w:b/>
      </w:rPr>
    </w:lvl>
    <w:lvl w:ilvl="6">
      <w:start w:val="1"/>
      <w:numFmt w:val="decimal"/>
      <w:isLgl/>
      <w:lvlText w:val="%1.%2.%3.%4.%5.%6.%7."/>
      <w:lvlJc w:val="left"/>
      <w:pPr>
        <w:ind w:left="2008" w:hanging="1440"/>
      </w:pPr>
      <w:rPr>
        <w:rFonts w:hint="default"/>
        <w:b/>
      </w:rPr>
    </w:lvl>
    <w:lvl w:ilvl="7">
      <w:start w:val="1"/>
      <w:numFmt w:val="decimal"/>
      <w:isLgl/>
      <w:lvlText w:val="%1.%2.%3.%4.%5.%6.%7.%8."/>
      <w:lvlJc w:val="left"/>
      <w:pPr>
        <w:ind w:left="2008" w:hanging="1440"/>
      </w:pPr>
      <w:rPr>
        <w:rFonts w:hint="default"/>
        <w:b/>
      </w:rPr>
    </w:lvl>
    <w:lvl w:ilvl="8">
      <w:start w:val="1"/>
      <w:numFmt w:val="decimal"/>
      <w:isLgl/>
      <w:lvlText w:val="%1.%2.%3.%4.%5.%6.%7.%8.%9."/>
      <w:lvlJc w:val="left"/>
      <w:pPr>
        <w:ind w:left="2368" w:hanging="1800"/>
      </w:pPr>
      <w:rPr>
        <w:rFonts w:hint="default"/>
        <w:b/>
      </w:rPr>
    </w:lvl>
  </w:abstractNum>
  <w:abstractNum w:abstractNumId="1" w15:restartNumberingAfterBreak="0">
    <w:nsid w:val="0E2968B7"/>
    <w:multiLevelType w:val="hybridMultilevel"/>
    <w:tmpl w:val="EF9AA4B8"/>
    <w:lvl w:ilvl="0" w:tplc="E746E4F0">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ED822D9"/>
    <w:multiLevelType w:val="hybridMultilevel"/>
    <w:tmpl w:val="1700B52E"/>
    <w:lvl w:ilvl="0" w:tplc="7F86C71A">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2A33383"/>
    <w:multiLevelType w:val="hybridMultilevel"/>
    <w:tmpl w:val="2C3091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E956C3C"/>
    <w:multiLevelType w:val="multilevel"/>
    <w:tmpl w:val="CDF85B20"/>
    <w:lvl w:ilvl="0">
      <w:start w:val="1"/>
      <w:numFmt w:val="decimal"/>
      <w:lvlText w:val="%1."/>
      <w:lvlJc w:val="left"/>
      <w:pPr>
        <w:ind w:left="927" w:hanging="360"/>
      </w:pPr>
      <w:rPr>
        <w:rFonts w:hint="default"/>
      </w:rPr>
    </w:lvl>
    <w:lvl w:ilvl="1">
      <w:start w:val="1"/>
      <w:numFmt w:val="decimal"/>
      <w:isLgl/>
      <w:lvlText w:val="%1.%2."/>
      <w:lvlJc w:val="left"/>
      <w:pPr>
        <w:ind w:left="1002" w:hanging="435"/>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287" w:hanging="72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367" w:hanging="1800"/>
      </w:pPr>
      <w:rPr>
        <w:rFonts w:hint="default"/>
        <w:b/>
      </w:rPr>
    </w:lvl>
  </w:abstractNum>
  <w:abstractNum w:abstractNumId="5" w15:restartNumberingAfterBreak="0">
    <w:nsid w:val="237A4A8A"/>
    <w:multiLevelType w:val="hybridMultilevel"/>
    <w:tmpl w:val="F27C2780"/>
    <w:lvl w:ilvl="0" w:tplc="E7C4E8C2">
      <w:start w:val="1"/>
      <w:numFmt w:val="bullet"/>
      <w:lvlText w:val=""/>
      <w:lvlJc w:val="left"/>
      <w:pPr>
        <w:ind w:left="984" w:hanging="360"/>
      </w:pPr>
      <w:rPr>
        <w:rFonts w:ascii="Symbol" w:hAnsi="Symbol" w:hint="default"/>
        <w:sz w:val="14"/>
        <w:szCs w:val="14"/>
      </w:rPr>
    </w:lvl>
    <w:lvl w:ilvl="1" w:tplc="04190003" w:tentative="1">
      <w:start w:val="1"/>
      <w:numFmt w:val="bullet"/>
      <w:lvlText w:val="o"/>
      <w:lvlJc w:val="left"/>
      <w:pPr>
        <w:ind w:left="1704" w:hanging="360"/>
      </w:pPr>
      <w:rPr>
        <w:rFonts w:ascii="Courier New" w:hAnsi="Courier New" w:cs="Courier New" w:hint="default"/>
      </w:rPr>
    </w:lvl>
    <w:lvl w:ilvl="2" w:tplc="04190005" w:tentative="1">
      <w:start w:val="1"/>
      <w:numFmt w:val="bullet"/>
      <w:lvlText w:val=""/>
      <w:lvlJc w:val="left"/>
      <w:pPr>
        <w:ind w:left="2424" w:hanging="360"/>
      </w:pPr>
      <w:rPr>
        <w:rFonts w:ascii="Wingdings" w:hAnsi="Wingdings" w:hint="default"/>
      </w:rPr>
    </w:lvl>
    <w:lvl w:ilvl="3" w:tplc="04190001" w:tentative="1">
      <w:start w:val="1"/>
      <w:numFmt w:val="bullet"/>
      <w:lvlText w:val=""/>
      <w:lvlJc w:val="left"/>
      <w:pPr>
        <w:ind w:left="3144" w:hanging="360"/>
      </w:pPr>
      <w:rPr>
        <w:rFonts w:ascii="Symbol" w:hAnsi="Symbol" w:hint="default"/>
      </w:rPr>
    </w:lvl>
    <w:lvl w:ilvl="4" w:tplc="04190003" w:tentative="1">
      <w:start w:val="1"/>
      <w:numFmt w:val="bullet"/>
      <w:lvlText w:val="o"/>
      <w:lvlJc w:val="left"/>
      <w:pPr>
        <w:ind w:left="3864" w:hanging="360"/>
      </w:pPr>
      <w:rPr>
        <w:rFonts w:ascii="Courier New" w:hAnsi="Courier New" w:cs="Courier New" w:hint="default"/>
      </w:rPr>
    </w:lvl>
    <w:lvl w:ilvl="5" w:tplc="04190005" w:tentative="1">
      <w:start w:val="1"/>
      <w:numFmt w:val="bullet"/>
      <w:lvlText w:val=""/>
      <w:lvlJc w:val="left"/>
      <w:pPr>
        <w:ind w:left="4584" w:hanging="360"/>
      </w:pPr>
      <w:rPr>
        <w:rFonts w:ascii="Wingdings" w:hAnsi="Wingdings" w:hint="default"/>
      </w:rPr>
    </w:lvl>
    <w:lvl w:ilvl="6" w:tplc="04190001" w:tentative="1">
      <w:start w:val="1"/>
      <w:numFmt w:val="bullet"/>
      <w:lvlText w:val=""/>
      <w:lvlJc w:val="left"/>
      <w:pPr>
        <w:ind w:left="5304" w:hanging="360"/>
      </w:pPr>
      <w:rPr>
        <w:rFonts w:ascii="Symbol" w:hAnsi="Symbol" w:hint="default"/>
      </w:rPr>
    </w:lvl>
    <w:lvl w:ilvl="7" w:tplc="04190003" w:tentative="1">
      <w:start w:val="1"/>
      <w:numFmt w:val="bullet"/>
      <w:lvlText w:val="o"/>
      <w:lvlJc w:val="left"/>
      <w:pPr>
        <w:ind w:left="6024" w:hanging="360"/>
      </w:pPr>
      <w:rPr>
        <w:rFonts w:ascii="Courier New" w:hAnsi="Courier New" w:cs="Courier New" w:hint="default"/>
      </w:rPr>
    </w:lvl>
    <w:lvl w:ilvl="8" w:tplc="04190005" w:tentative="1">
      <w:start w:val="1"/>
      <w:numFmt w:val="bullet"/>
      <w:lvlText w:val=""/>
      <w:lvlJc w:val="left"/>
      <w:pPr>
        <w:ind w:left="6744" w:hanging="360"/>
      </w:pPr>
      <w:rPr>
        <w:rFonts w:ascii="Wingdings" w:hAnsi="Wingdings" w:hint="default"/>
      </w:rPr>
    </w:lvl>
  </w:abstractNum>
  <w:abstractNum w:abstractNumId="6" w15:restartNumberingAfterBreak="0">
    <w:nsid w:val="24341DD7"/>
    <w:multiLevelType w:val="hybridMultilevel"/>
    <w:tmpl w:val="A644FE5A"/>
    <w:lvl w:ilvl="0" w:tplc="04190013">
      <w:start w:val="1"/>
      <w:numFmt w:val="upperRoman"/>
      <w:lvlText w:val="%1."/>
      <w:lvlJc w:val="right"/>
      <w:pPr>
        <w:ind w:left="644" w:hanging="360"/>
      </w:pPr>
    </w:lvl>
    <w:lvl w:ilvl="1" w:tplc="04190019">
      <w:start w:val="1"/>
      <w:numFmt w:val="lowerLetter"/>
      <w:lvlText w:val="%2."/>
      <w:lvlJc w:val="left"/>
      <w:pPr>
        <w:ind w:left="2290" w:hanging="360"/>
      </w:pPr>
    </w:lvl>
    <w:lvl w:ilvl="2" w:tplc="0419001B" w:tentative="1">
      <w:start w:val="1"/>
      <w:numFmt w:val="lowerRoman"/>
      <w:lvlText w:val="%3."/>
      <w:lvlJc w:val="right"/>
      <w:pPr>
        <w:ind w:left="3010" w:hanging="180"/>
      </w:pPr>
    </w:lvl>
    <w:lvl w:ilvl="3" w:tplc="0419000F" w:tentative="1">
      <w:start w:val="1"/>
      <w:numFmt w:val="decimal"/>
      <w:lvlText w:val="%4."/>
      <w:lvlJc w:val="left"/>
      <w:pPr>
        <w:ind w:left="3730" w:hanging="360"/>
      </w:pPr>
    </w:lvl>
    <w:lvl w:ilvl="4" w:tplc="04190019" w:tentative="1">
      <w:start w:val="1"/>
      <w:numFmt w:val="lowerLetter"/>
      <w:lvlText w:val="%5."/>
      <w:lvlJc w:val="left"/>
      <w:pPr>
        <w:ind w:left="4450" w:hanging="360"/>
      </w:pPr>
    </w:lvl>
    <w:lvl w:ilvl="5" w:tplc="0419001B" w:tentative="1">
      <w:start w:val="1"/>
      <w:numFmt w:val="lowerRoman"/>
      <w:lvlText w:val="%6."/>
      <w:lvlJc w:val="right"/>
      <w:pPr>
        <w:ind w:left="5170" w:hanging="180"/>
      </w:pPr>
    </w:lvl>
    <w:lvl w:ilvl="6" w:tplc="0419000F" w:tentative="1">
      <w:start w:val="1"/>
      <w:numFmt w:val="decimal"/>
      <w:lvlText w:val="%7."/>
      <w:lvlJc w:val="left"/>
      <w:pPr>
        <w:ind w:left="5890" w:hanging="360"/>
      </w:pPr>
    </w:lvl>
    <w:lvl w:ilvl="7" w:tplc="04190019" w:tentative="1">
      <w:start w:val="1"/>
      <w:numFmt w:val="lowerLetter"/>
      <w:lvlText w:val="%8."/>
      <w:lvlJc w:val="left"/>
      <w:pPr>
        <w:ind w:left="6610" w:hanging="360"/>
      </w:pPr>
    </w:lvl>
    <w:lvl w:ilvl="8" w:tplc="0419001B" w:tentative="1">
      <w:start w:val="1"/>
      <w:numFmt w:val="lowerRoman"/>
      <w:lvlText w:val="%9."/>
      <w:lvlJc w:val="right"/>
      <w:pPr>
        <w:ind w:left="7330" w:hanging="180"/>
      </w:pPr>
    </w:lvl>
  </w:abstractNum>
  <w:abstractNum w:abstractNumId="7" w15:restartNumberingAfterBreak="0">
    <w:nsid w:val="2C4D51D5"/>
    <w:multiLevelType w:val="hybridMultilevel"/>
    <w:tmpl w:val="4468C2D0"/>
    <w:lvl w:ilvl="0" w:tplc="5E0EA3A4">
      <w:start w:val="1"/>
      <w:numFmt w:val="decimal"/>
      <w:lvlText w:val="%1."/>
      <w:lvlJc w:val="left"/>
      <w:pPr>
        <w:ind w:left="1353" w:hanging="360"/>
      </w:pPr>
      <w:rPr>
        <w:rFonts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8" w15:restartNumberingAfterBreak="0">
    <w:nsid w:val="2D597B4E"/>
    <w:multiLevelType w:val="hybridMultilevel"/>
    <w:tmpl w:val="916EA8A0"/>
    <w:lvl w:ilvl="0" w:tplc="E746E4F0">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0B83FF9"/>
    <w:multiLevelType w:val="hybridMultilevel"/>
    <w:tmpl w:val="D12C0E18"/>
    <w:lvl w:ilvl="0" w:tplc="8FA8B9F0">
      <w:numFmt w:val="bullet"/>
      <w:lvlText w:val="•"/>
      <w:lvlJc w:val="left"/>
      <w:pPr>
        <w:ind w:left="1977" w:hanging="1350"/>
      </w:pPr>
      <w:rPr>
        <w:rFonts w:ascii="Times New Roman" w:eastAsia="Times New Roman" w:hAnsi="Times New Roman" w:cs="Times New Roman" w:hint="default"/>
      </w:rPr>
    </w:lvl>
    <w:lvl w:ilvl="1" w:tplc="04190003" w:tentative="1">
      <w:start w:val="1"/>
      <w:numFmt w:val="bullet"/>
      <w:lvlText w:val="o"/>
      <w:lvlJc w:val="left"/>
      <w:pPr>
        <w:ind w:left="1707" w:hanging="360"/>
      </w:pPr>
      <w:rPr>
        <w:rFonts w:ascii="Courier New" w:hAnsi="Courier New" w:cs="Courier New" w:hint="default"/>
      </w:rPr>
    </w:lvl>
    <w:lvl w:ilvl="2" w:tplc="04190005" w:tentative="1">
      <w:start w:val="1"/>
      <w:numFmt w:val="bullet"/>
      <w:lvlText w:val=""/>
      <w:lvlJc w:val="left"/>
      <w:pPr>
        <w:ind w:left="2427" w:hanging="360"/>
      </w:pPr>
      <w:rPr>
        <w:rFonts w:ascii="Wingdings" w:hAnsi="Wingdings" w:hint="default"/>
      </w:rPr>
    </w:lvl>
    <w:lvl w:ilvl="3" w:tplc="04190001" w:tentative="1">
      <w:start w:val="1"/>
      <w:numFmt w:val="bullet"/>
      <w:lvlText w:val=""/>
      <w:lvlJc w:val="left"/>
      <w:pPr>
        <w:ind w:left="3147" w:hanging="360"/>
      </w:pPr>
      <w:rPr>
        <w:rFonts w:ascii="Symbol" w:hAnsi="Symbol" w:hint="default"/>
      </w:rPr>
    </w:lvl>
    <w:lvl w:ilvl="4" w:tplc="04190003" w:tentative="1">
      <w:start w:val="1"/>
      <w:numFmt w:val="bullet"/>
      <w:lvlText w:val="o"/>
      <w:lvlJc w:val="left"/>
      <w:pPr>
        <w:ind w:left="3867" w:hanging="360"/>
      </w:pPr>
      <w:rPr>
        <w:rFonts w:ascii="Courier New" w:hAnsi="Courier New" w:cs="Courier New" w:hint="default"/>
      </w:rPr>
    </w:lvl>
    <w:lvl w:ilvl="5" w:tplc="04190005" w:tentative="1">
      <w:start w:val="1"/>
      <w:numFmt w:val="bullet"/>
      <w:lvlText w:val=""/>
      <w:lvlJc w:val="left"/>
      <w:pPr>
        <w:ind w:left="4587" w:hanging="360"/>
      </w:pPr>
      <w:rPr>
        <w:rFonts w:ascii="Wingdings" w:hAnsi="Wingdings" w:hint="default"/>
      </w:rPr>
    </w:lvl>
    <w:lvl w:ilvl="6" w:tplc="04190001" w:tentative="1">
      <w:start w:val="1"/>
      <w:numFmt w:val="bullet"/>
      <w:lvlText w:val=""/>
      <w:lvlJc w:val="left"/>
      <w:pPr>
        <w:ind w:left="5307" w:hanging="360"/>
      </w:pPr>
      <w:rPr>
        <w:rFonts w:ascii="Symbol" w:hAnsi="Symbol" w:hint="default"/>
      </w:rPr>
    </w:lvl>
    <w:lvl w:ilvl="7" w:tplc="04190003" w:tentative="1">
      <w:start w:val="1"/>
      <w:numFmt w:val="bullet"/>
      <w:lvlText w:val="o"/>
      <w:lvlJc w:val="left"/>
      <w:pPr>
        <w:ind w:left="6027" w:hanging="360"/>
      </w:pPr>
      <w:rPr>
        <w:rFonts w:ascii="Courier New" w:hAnsi="Courier New" w:cs="Courier New" w:hint="default"/>
      </w:rPr>
    </w:lvl>
    <w:lvl w:ilvl="8" w:tplc="04190005" w:tentative="1">
      <w:start w:val="1"/>
      <w:numFmt w:val="bullet"/>
      <w:lvlText w:val=""/>
      <w:lvlJc w:val="left"/>
      <w:pPr>
        <w:ind w:left="6747" w:hanging="360"/>
      </w:pPr>
      <w:rPr>
        <w:rFonts w:ascii="Wingdings" w:hAnsi="Wingdings" w:hint="default"/>
      </w:rPr>
    </w:lvl>
  </w:abstractNum>
  <w:abstractNum w:abstractNumId="10" w15:restartNumberingAfterBreak="0">
    <w:nsid w:val="385A1B38"/>
    <w:multiLevelType w:val="hybridMultilevel"/>
    <w:tmpl w:val="D7DA4D68"/>
    <w:lvl w:ilvl="0" w:tplc="8FA8B9F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F4F7401"/>
    <w:multiLevelType w:val="multilevel"/>
    <w:tmpl w:val="F1D2A578"/>
    <w:lvl w:ilvl="0">
      <w:start w:val="1"/>
      <w:numFmt w:val="decimal"/>
      <w:lvlText w:val="%1"/>
      <w:lvlJc w:val="left"/>
      <w:pPr>
        <w:ind w:left="465" w:hanging="465"/>
      </w:pPr>
      <w:rPr>
        <w:rFonts w:hint="default"/>
      </w:rPr>
    </w:lvl>
    <w:lvl w:ilvl="1">
      <w:start w:val="1"/>
      <w:numFmt w:val="decimal"/>
      <w:lvlText w:val="%1.%2"/>
      <w:lvlJc w:val="left"/>
      <w:pPr>
        <w:ind w:left="465" w:hanging="46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05133AE"/>
    <w:multiLevelType w:val="hybridMultilevel"/>
    <w:tmpl w:val="69265FBA"/>
    <w:lvl w:ilvl="0" w:tplc="F98C2518">
      <w:start w:val="1"/>
      <w:numFmt w:val="bullet"/>
      <w:lvlText w:val=""/>
      <w:lvlJc w:val="left"/>
      <w:pPr>
        <w:ind w:left="987" w:hanging="360"/>
      </w:pPr>
      <w:rPr>
        <w:rFonts w:ascii="Symbol" w:hAnsi="Symbol" w:hint="default"/>
        <w:sz w:val="20"/>
        <w:szCs w:val="20"/>
      </w:rPr>
    </w:lvl>
    <w:lvl w:ilvl="1" w:tplc="04190003" w:tentative="1">
      <w:start w:val="1"/>
      <w:numFmt w:val="bullet"/>
      <w:lvlText w:val="o"/>
      <w:lvlJc w:val="left"/>
      <w:pPr>
        <w:ind w:left="1707" w:hanging="360"/>
      </w:pPr>
      <w:rPr>
        <w:rFonts w:ascii="Courier New" w:hAnsi="Courier New" w:cs="Courier New" w:hint="default"/>
      </w:rPr>
    </w:lvl>
    <w:lvl w:ilvl="2" w:tplc="04190005" w:tentative="1">
      <w:start w:val="1"/>
      <w:numFmt w:val="bullet"/>
      <w:lvlText w:val=""/>
      <w:lvlJc w:val="left"/>
      <w:pPr>
        <w:ind w:left="2427" w:hanging="360"/>
      </w:pPr>
      <w:rPr>
        <w:rFonts w:ascii="Wingdings" w:hAnsi="Wingdings" w:hint="default"/>
      </w:rPr>
    </w:lvl>
    <w:lvl w:ilvl="3" w:tplc="04190001" w:tentative="1">
      <w:start w:val="1"/>
      <w:numFmt w:val="bullet"/>
      <w:lvlText w:val=""/>
      <w:lvlJc w:val="left"/>
      <w:pPr>
        <w:ind w:left="3147" w:hanging="360"/>
      </w:pPr>
      <w:rPr>
        <w:rFonts w:ascii="Symbol" w:hAnsi="Symbol" w:hint="default"/>
      </w:rPr>
    </w:lvl>
    <w:lvl w:ilvl="4" w:tplc="04190003" w:tentative="1">
      <w:start w:val="1"/>
      <w:numFmt w:val="bullet"/>
      <w:lvlText w:val="o"/>
      <w:lvlJc w:val="left"/>
      <w:pPr>
        <w:ind w:left="3867" w:hanging="360"/>
      </w:pPr>
      <w:rPr>
        <w:rFonts w:ascii="Courier New" w:hAnsi="Courier New" w:cs="Courier New" w:hint="default"/>
      </w:rPr>
    </w:lvl>
    <w:lvl w:ilvl="5" w:tplc="04190005" w:tentative="1">
      <w:start w:val="1"/>
      <w:numFmt w:val="bullet"/>
      <w:lvlText w:val=""/>
      <w:lvlJc w:val="left"/>
      <w:pPr>
        <w:ind w:left="4587" w:hanging="360"/>
      </w:pPr>
      <w:rPr>
        <w:rFonts w:ascii="Wingdings" w:hAnsi="Wingdings" w:hint="default"/>
      </w:rPr>
    </w:lvl>
    <w:lvl w:ilvl="6" w:tplc="04190001" w:tentative="1">
      <w:start w:val="1"/>
      <w:numFmt w:val="bullet"/>
      <w:lvlText w:val=""/>
      <w:lvlJc w:val="left"/>
      <w:pPr>
        <w:ind w:left="5307" w:hanging="360"/>
      </w:pPr>
      <w:rPr>
        <w:rFonts w:ascii="Symbol" w:hAnsi="Symbol" w:hint="default"/>
      </w:rPr>
    </w:lvl>
    <w:lvl w:ilvl="7" w:tplc="04190003" w:tentative="1">
      <w:start w:val="1"/>
      <w:numFmt w:val="bullet"/>
      <w:lvlText w:val="o"/>
      <w:lvlJc w:val="left"/>
      <w:pPr>
        <w:ind w:left="6027" w:hanging="360"/>
      </w:pPr>
      <w:rPr>
        <w:rFonts w:ascii="Courier New" w:hAnsi="Courier New" w:cs="Courier New" w:hint="default"/>
      </w:rPr>
    </w:lvl>
    <w:lvl w:ilvl="8" w:tplc="04190005" w:tentative="1">
      <w:start w:val="1"/>
      <w:numFmt w:val="bullet"/>
      <w:lvlText w:val=""/>
      <w:lvlJc w:val="left"/>
      <w:pPr>
        <w:ind w:left="6747" w:hanging="360"/>
      </w:pPr>
      <w:rPr>
        <w:rFonts w:ascii="Wingdings" w:hAnsi="Wingdings" w:hint="default"/>
      </w:rPr>
    </w:lvl>
  </w:abstractNum>
  <w:abstractNum w:abstractNumId="13" w15:restartNumberingAfterBreak="0">
    <w:nsid w:val="4343257A"/>
    <w:multiLevelType w:val="hybridMultilevel"/>
    <w:tmpl w:val="95C2C0BE"/>
    <w:lvl w:ilvl="0" w:tplc="C2EA2E4A">
      <w:start w:val="1"/>
      <w:numFmt w:val="bullet"/>
      <w:lvlText w:val=""/>
      <w:lvlJc w:val="left"/>
      <w:pPr>
        <w:ind w:left="1068" w:hanging="360"/>
      </w:pPr>
      <w:rPr>
        <w:rFonts w:ascii="Symbol" w:hAnsi="Symbol" w:hint="default"/>
        <w:sz w:val="24"/>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4" w15:restartNumberingAfterBreak="0">
    <w:nsid w:val="48F05D8B"/>
    <w:multiLevelType w:val="hybridMultilevel"/>
    <w:tmpl w:val="EFE02D8A"/>
    <w:lvl w:ilvl="0" w:tplc="4D10CB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DC72043"/>
    <w:multiLevelType w:val="hybridMultilevel"/>
    <w:tmpl w:val="B85E7AEC"/>
    <w:lvl w:ilvl="0" w:tplc="E746E4F0">
      <w:start w:val="1"/>
      <w:numFmt w:val="bullet"/>
      <w:lvlText w:val="-"/>
      <w:lvlJc w:val="left"/>
      <w:pPr>
        <w:ind w:left="1713" w:hanging="360"/>
      </w:pPr>
      <w:rPr>
        <w:rFonts w:ascii="Sylfaen" w:hAnsi="Sylfaen"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6" w15:restartNumberingAfterBreak="0">
    <w:nsid w:val="4DF6292E"/>
    <w:multiLevelType w:val="multilevel"/>
    <w:tmpl w:val="4536A7E8"/>
    <w:lvl w:ilvl="0">
      <w:start w:val="1"/>
      <w:numFmt w:val="decimal"/>
      <w:lvlText w:val="%1."/>
      <w:lvlJc w:val="left"/>
      <w:pPr>
        <w:ind w:left="360" w:hanging="360"/>
      </w:pPr>
      <w:rPr>
        <w:rFonts w:hint="default"/>
      </w:rPr>
    </w:lvl>
    <w:lvl w:ilvl="1">
      <w:start w:val="2"/>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1DF1629"/>
    <w:multiLevelType w:val="hybridMultilevel"/>
    <w:tmpl w:val="7AB04162"/>
    <w:lvl w:ilvl="0" w:tplc="8BCEF88A">
      <w:start w:val="1"/>
      <w:numFmt w:val="bullet"/>
      <w:lvlText w:val=""/>
      <w:lvlJc w:val="left"/>
      <w:pPr>
        <w:ind w:left="720" w:hanging="360"/>
      </w:pPr>
      <w:rPr>
        <w:rFonts w:ascii="Symbol" w:hAnsi="Symbol" w:hint="default"/>
        <w:b/>
        <w:sz w:val="16"/>
        <w:szCs w:val="16"/>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2C044C2"/>
    <w:multiLevelType w:val="hybridMultilevel"/>
    <w:tmpl w:val="0CB83F2C"/>
    <w:lvl w:ilvl="0" w:tplc="04190001">
      <w:start w:val="1"/>
      <w:numFmt w:val="bullet"/>
      <w:lvlText w:val=""/>
      <w:lvlJc w:val="left"/>
      <w:pPr>
        <w:ind w:left="1575" w:hanging="360"/>
      </w:pPr>
      <w:rPr>
        <w:rFonts w:ascii="Symbol" w:hAnsi="Symbol" w:hint="default"/>
      </w:rPr>
    </w:lvl>
    <w:lvl w:ilvl="1" w:tplc="04190003" w:tentative="1">
      <w:start w:val="1"/>
      <w:numFmt w:val="bullet"/>
      <w:lvlText w:val="o"/>
      <w:lvlJc w:val="left"/>
      <w:pPr>
        <w:ind w:left="2295" w:hanging="360"/>
      </w:pPr>
      <w:rPr>
        <w:rFonts w:ascii="Courier New" w:hAnsi="Courier New" w:cs="Courier New" w:hint="default"/>
      </w:rPr>
    </w:lvl>
    <w:lvl w:ilvl="2" w:tplc="04190005" w:tentative="1">
      <w:start w:val="1"/>
      <w:numFmt w:val="bullet"/>
      <w:lvlText w:val=""/>
      <w:lvlJc w:val="left"/>
      <w:pPr>
        <w:ind w:left="3015" w:hanging="360"/>
      </w:pPr>
      <w:rPr>
        <w:rFonts w:ascii="Wingdings" w:hAnsi="Wingdings" w:hint="default"/>
      </w:rPr>
    </w:lvl>
    <w:lvl w:ilvl="3" w:tplc="04190001" w:tentative="1">
      <w:start w:val="1"/>
      <w:numFmt w:val="bullet"/>
      <w:lvlText w:val=""/>
      <w:lvlJc w:val="left"/>
      <w:pPr>
        <w:ind w:left="3735" w:hanging="360"/>
      </w:pPr>
      <w:rPr>
        <w:rFonts w:ascii="Symbol" w:hAnsi="Symbol" w:hint="default"/>
      </w:rPr>
    </w:lvl>
    <w:lvl w:ilvl="4" w:tplc="04190003" w:tentative="1">
      <w:start w:val="1"/>
      <w:numFmt w:val="bullet"/>
      <w:lvlText w:val="o"/>
      <w:lvlJc w:val="left"/>
      <w:pPr>
        <w:ind w:left="4455" w:hanging="360"/>
      </w:pPr>
      <w:rPr>
        <w:rFonts w:ascii="Courier New" w:hAnsi="Courier New" w:cs="Courier New" w:hint="default"/>
      </w:rPr>
    </w:lvl>
    <w:lvl w:ilvl="5" w:tplc="04190005" w:tentative="1">
      <w:start w:val="1"/>
      <w:numFmt w:val="bullet"/>
      <w:lvlText w:val=""/>
      <w:lvlJc w:val="left"/>
      <w:pPr>
        <w:ind w:left="5175" w:hanging="360"/>
      </w:pPr>
      <w:rPr>
        <w:rFonts w:ascii="Wingdings" w:hAnsi="Wingdings" w:hint="default"/>
      </w:rPr>
    </w:lvl>
    <w:lvl w:ilvl="6" w:tplc="04190001" w:tentative="1">
      <w:start w:val="1"/>
      <w:numFmt w:val="bullet"/>
      <w:lvlText w:val=""/>
      <w:lvlJc w:val="left"/>
      <w:pPr>
        <w:ind w:left="5895" w:hanging="360"/>
      </w:pPr>
      <w:rPr>
        <w:rFonts w:ascii="Symbol" w:hAnsi="Symbol" w:hint="default"/>
      </w:rPr>
    </w:lvl>
    <w:lvl w:ilvl="7" w:tplc="04190003" w:tentative="1">
      <w:start w:val="1"/>
      <w:numFmt w:val="bullet"/>
      <w:lvlText w:val="o"/>
      <w:lvlJc w:val="left"/>
      <w:pPr>
        <w:ind w:left="6615" w:hanging="360"/>
      </w:pPr>
      <w:rPr>
        <w:rFonts w:ascii="Courier New" w:hAnsi="Courier New" w:cs="Courier New" w:hint="default"/>
      </w:rPr>
    </w:lvl>
    <w:lvl w:ilvl="8" w:tplc="04190005" w:tentative="1">
      <w:start w:val="1"/>
      <w:numFmt w:val="bullet"/>
      <w:lvlText w:val=""/>
      <w:lvlJc w:val="left"/>
      <w:pPr>
        <w:ind w:left="7335" w:hanging="360"/>
      </w:pPr>
      <w:rPr>
        <w:rFonts w:ascii="Wingdings" w:hAnsi="Wingdings" w:hint="default"/>
      </w:rPr>
    </w:lvl>
  </w:abstractNum>
  <w:abstractNum w:abstractNumId="19" w15:restartNumberingAfterBreak="0">
    <w:nsid w:val="5A3331A2"/>
    <w:multiLevelType w:val="hybridMultilevel"/>
    <w:tmpl w:val="160C3D6A"/>
    <w:lvl w:ilvl="0" w:tplc="1460ED56">
      <w:start w:val="1"/>
      <w:numFmt w:val="decimal"/>
      <w:lvlText w:val="%1."/>
      <w:lvlJc w:val="left"/>
      <w:pPr>
        <w:ind w:left="7874" w:hanging="360"/>
      </w:pPr>
      <w:rPr>
        <w:rFonts w:hint="default"/>
        <w:color w:val="22272F"/>
      </w:rPr>
    </w:lvl>
    <w:lvl w:ilvl="1" w:tplc="B270E8BC">
      <w:start w:val="1"/>
      <w:numFmt w:val="decimal"/>
      <w:lvlText w:val="4.%2"/>
      <w:lvlJc w:val="left"/>
      <w:pPr>
        <w:ind w:left="8594" w:hanging="360"/>
      </w:pPr>
      <w:rPr>
        <w:rFonts w:hint="default"/>
      </w:rPr>
    </w:lvl>
    <w:lvl w:ilvl="2" w:tplc="0419001B" w:tentative="1">
      <w:start w:val="1"/>
      <w:numFmt w:val="lowerRoman"/>
      <w:lvlText w:val="%3."/>
      <w:lvlJc w:val="right"/>
      <w:pPr>
        <w:ind w:left="9314" w:hanging="180"/>
      </w:pPr>
    </w:lvl>
    <w:lvl w:ilvl="3" w:tplc="0419000F" w:tentative="1">
      <w:start w:val="1"/>
      <w:numFmt w:val="decimal"/>
      <w:lvlText w:val="%4."/>
      <w:lvlJc w:val="left"/>
      <w:pPr>
        <w:ind w:left="10034" w:hanging="360"/>
      </w:pPr>
    </w:lvl>
    <w:lvl w:ilvl="4" w:tplc="04190019" w:tentative="1">
      <w:start w:val="1"/>
      <w:numFmt w:val="lowerLetter"/>
      <w:lvlText w:val="%5."/>
      <w:lvlJc w:val="left"/>
      <w:pPr>
        <w:ind w:left="10754" w:hanging="360"/>
      </w:pPr>
    </w:lvl>
    <w:lvl w:ilvl="5" w:tplc="0419001B" w:tentative="1">
      <w:start w:val="1"/>
      <w:numFmt w:val="lowerRoman"/>
      <w:lvlText w:val="%6."/>
      <w:lvlJc w:val="right"/>
      <w:pPr>
        <w:ind w:left="11474" w:hanging="180"/>
      </w:pPr>
    </w:lvl>
    <w:lvl w:ilvl="6" w:tplc="0419000F" w:tentative="1">
      <w:start w:val="1"/>
      <w:numFmt w:val="decimal"/>
      <w:lvlText w:val="%7."/>
      <w:lvlJc w:val="left"/>
      <w:pPr>
        <w:ind w:left="12194" w:hanging="360"/>
      </w:pPr>
    </w:lvl>
    <w:lvl w:ilvl="7" w:tplc="04190019" w:tentative="1">
      <w:start w:val="1"/>
      <w:numFmt w:val="lowerLetter"/>
      <w:lvlText w:val="%8."/>
      <w:lvlJc w:val="left"/>
      <w:pPr>
        <w:ind w:left="12914" w:hanging="360"/>
      </w:pPr>
    </w:lvl>
    <w:lvl w:ilvl="8" w:tplc="0419001B" w:tentative="1">
      <w:start w:val="1"/>
      <w:numFmt w:val="lowerRoman"/>
      <w:lvlText w:val="%9."/>
      <w:lvlJc w:val="right"/>
      <w:pPr>
        <w:ind w:left="13634" w:hanging="180"/>
      </w:pPr>
    </w:lvl>
  </w:abstractNum>
  <w:abstractNum w:abstractNumId="20" w15:restartNumberingAfterBreak="0">
    <w:nsid w:val="61D31E3F"/>
    <w:multiLevelType w:val="hybridMultilevel"/>
    <w:tmpl w:val="049E5F7C"/>
    <w:lvl w:ilvl="0" w:tplc="8FA8B9F0">
      <w:numFmt w:val="bullet"/>
      <w:lvlText w:val="•"/>
      <w:lvlJc w:val="left"/>
      <w:pPr>
        <w:ind w:left="720"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55A79E7"/>
    <w:multiLevelType w:val="hybridMultilevel"/>
    <w:tmpl w:val="5B42814A"/>
    <w:lvl w:ilvl="0" w:tplc="0BE83276">
      <w:start w:val="1"/>
      <w:numFmt w:val="decimal"/>
      <w:lvlText w:val="%1."/>
      <w:lvlJc w:val="left"/>
      <w:pPr>
        <w:ind w:left="7874" w:hanging="360"/>
      </w:pPr>
      <w:rPr>
        <w:rFonts w:hint="default"/>
      </w:rPr>
    </w:lvl>
    <w:lvl w:ilvl="1" w:tplc="04190019" w:tentative="1">
      <w:start w:val="1"/>
      <w:numFmt w:val="lowerLetter"/>
      <w:lvlText w:val="%2."/>
      <w:lvlJc w:val="left"/>
      <w:pPr>
        <w:ind w:left="8594" w:hanging="360"/>
      </w:pPr>
    </w:lvl>
    <w:lvl w:ilvl="2" w:tplc="0419001B" w:tentative="1">
      <w:start w:val="1"/>
      <w:numFmt w:val="lowerRoman"/>
      <w:lvlText w:val="%3."/>
      <w:lvlJc w:val="right"/>
      <w:pPr>
        <w:ind w:left="9314" w:hanging="180"/>
      </w:pPr>
    </w:lvl>
    <w:lvl w:ilvl="3" w:tplc="0419000F" w:tentative="1">
      <w:start w:val="1"/>
      <w:numFmt w:val="decimal"/>
      <w:lvlText w:val="%4."/>
      <w:lvlJc w:val="left"/>
      <w:pPr>
        <w:ind w:left="10034" w:hanging="360"/>
      </w:pPr>
    </w:lvl>
    <w:lvl w:ilvl="4" w:tplc="04190019" w:tentative="1">
      <w:start w:val="1"/>
      <w:numFmt w:val="lowerLetter"/>
      <w:lvlText w:val="%5."/>
      <w:lvlJc w:val="left"/>
      <w:pPr>
        <w:ind w:left="10754" w:hanging="360"/>
      </w:pPr>
    </w:lvl>
    <w:lvl w:ilvl="5" w:tplc="0419001B" w:tentative="1">
      <w:start w:val="1"/>
      <w:numFmt w:val="lowerRoman"/>
      <w:lvlText w:val="%6."/>
      <w:lvlJc w:val="right"/>
      <w:pPr>
        <w:ind w:left="11474" w:hanging="180"/>
      </w:pPr>
    </w:lvl>
    <w:lvl w:ilvl="6" w:tplc="0419000F" w:tentative="1">
      <w:start w:val="1"/>
      <w:numFmt w:val="decimal"/>
      <w:lvlText w:val="%7."/>
      <w:lvlJc w:val="left"/>
      <w:pPr>
        <w:ind w:left="12194" w:hanging="360"/>
      </w:pPr>
    </w:lvl>
    <w:lvl w:ilvl="7" w:tplc="04190019" w:tentative="1">
      <w:start w:val="1"/>
      <w:numFmt w:val="lowerLetter"/>
      <w:lvlText w:val="%8."/>
      <w:lvlJc w:val="left"/>
      <w:pPr>
        <w:ind w:left="12914" w:hanging="360"/>
      </w:pPr>
    </w:lvl>
    <w:lvl w:ilvl="8" w:tplc="0419001B" w:tentative="1">
      <w:start w:val="1"/>
      <w:numFmt w:val="lowerRoman"/>
      <w:lvlText w:val="%9."/>
      <w:lvlJc w:val="right"/>
      <w:pPr>
        <w:ind w:left="13634" w:hanging="180"/>
      </w:pPr>
    </w:lvl>
  </w:abstractNum>
  <w:abstractNum w:abstractNumId="22" w15:restartNumberingAfterBreak="0">
    <w:nsid w:val="6F833B5B"/>
    <w:multiLevelType w:val="multilevel"/>
    <w:tmpl w:val="35A43F5C"/>
    <w:lvl w:ilvl="0">
      <w:start w:val="1"/>
      <w:numFmt w:val="decimal"/>
      <w:lvlText w:val="%1."/>
      <w:lvlJc w:val="left"/>
      <w:pPr>
        <w:ind w:left="360" w:hanging="360"/>
      </w:pPr>
      <w:rPr>
        <w:rFonts w:hint="default"/>
      </w:rPr>
    </w:lvl>
    <w:lvl w:ilvl="1">
      <w:start w:val="1"/>
      <w:numFmt w:val="decimal"/>
      <w:lvlText w:val="%1.3."/>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1800BA7"/>
    <w:multiLevelType w:val="multilevel"/>
    <w:tmpl w:val="38F80598"/>
    <w:lvl w:ilvl="0">
      <w:start w:val="1"/>
      <w:numFmt w:val="decimal"/>
      <w:lvlText w:val="%1."/>
      <w:lvlJc w:val="left"/>
      <w:pPr>
        <w:ind w:left="450" w:hanging="450"/>
      </w:pPr>
      <w:rPr>
        <w:rFonts w:hint="default"/>
      </w:rPr>
    </w:lvl>
    <w:lvl w:ilvl="1">
      <w:start w:val="1"/>
      <w:numFmt w:val="decimal"/>
      <w:lvlText w:val="%1.%2."/>
      <w:lvlJc w:val="left"/>
      <w:pPr>
        <w:ind w:left="1155" w:hanging="450"/>
      </w:pPr>
      <w:rPr>
        <w:rFonts w:hint="default"/>
        <w:b/>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4" w15:restartNumberingAfterBreak="0">
    <w:nsid w:val="737766A6"/>
    <w:multiLevelType w:val="hybridMultilevel"/>
    <w:tmpl w:val="9B5467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5255B12"/>
    <w:multiLevelType w:val="hybridMultilevel"/>
    <w:tmpl w:val="860AA844"/>
    <w:lvl w:ilvl="0" w:tplc="7F86C71A">
      <w:start w:val="1"/>
      <w:numFmt w:val="bullet"/>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54944D4"/>
    <w:multiLevelType w:val="hybridMultilevel"/>
    <w:tmpl w:val="F70E7488"/>
    <w:lvl w:ilvl="0" w:tplc="279AC634">
      <w:start w:val="1"/>
      <w:numFmt w:val="decimal"/>
      <w:lvlText w:val="%1."/>
      <w:lvlJc w:val="left"/>
      <w:pPr>
        <w:ind w:left="1020" w:hanging="360"/>
      </w:pPr>
      <w:rPr>
        <w:rFonts w:hint="default"/>
        <w:b/>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7" w15:restartNumberingAfterBreak="0">
    <w:nsid w:val="76074CCA"/>
    <w:multiLevelType w:val="hybridMultilevel"/>
    <w:tmpl w:val="5AAAB6FE"/>
    <w:lvl w:ilvl="0" w:tplc="7F86C7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7774FCF"/>
    <w:multiLevelType w:val="hybridMultilevel"/>
    <w:tmpl w:val="6F7C8002"/>
    <w:lvl w:ilvl="0" w:tplc="DF6E26EC">
      <w:start w:val="1"/>
      <w:numFmt w:val="decimal"/>
      <w:lvlText w:val="%1"/>
      <w:lvlJc w:val="left"/>
      <w:pPr>
        <w:ind w:left="1362" w:hanging="360"/>
      </w:pPr>
      <w:rPr>
        <w:rFonts w:hint="default"/>
      </w:rPr>
    </w:lvl>
    <w:lvl w:ilvl="1" w:tplc="04190019" w:tentative="1">
      <w:start w:val="1"/>
      <w:numFmt w:val="lowerLetter"/>
      <w:lvlText w:val="%2."/>
      <w:lvlJc w:val="left"/>
      <w:pPr>
        <w:ind w:left="2082" w:hanging="360"/>
      </w:pPr>
    </w:lvl>
    <w:lvl w:ilvl="2" w:tplc="0419001B" w:tentative="1">
      <w:start w:val="1"/>
      <w:numFmt w:val="lowerRoman"/>
      <w:lvlText w:val="%3."/>
      <w:lvlJc w:val="right"/>
      <w:pPr>
        <w:ind w:left="2802" w:hanging="180"/>
      </w:pPr>
    </w:lvl>
    <w:lvl w:ilvl="3" w:tplc="0419000F" w:tentative="1">
      <w:start w:val="1"/>
      <w:numFmt w:val="decimal"/>
      <w:lvlText w:val="%4."/>
      <w:lvlJc w:val="left"/>
      <w:pPr>
        <w:ind w:left="3522" w:hanging="360"/>
      </w:pPr>
    </w:lvl>
    <w:lvl w:ilvl="4" w:tplc="04190019" w:tentative="1">
      <w:start w:val="1"/>
      <w:numFmt w:val="lowerLetter"/>
      <w:lvlText w:val="%5."/>
      <w:lvlJc w:val="left"/>
      <w:pPr>
        <w:ind w:left="4242" w:hanging="360"/>
      </w:pPr>
    </w:lvl>
    <w:lvl w:ilvl="5" w:tplc="0419001B" w:tentative="1">
      <w:start w:val="1"/>
      <w:numFmt w:val="lowerRoman"/>
      <w:lvlText w:val="%6."/>
      <w:lvlJc w:val="right"/>
      <w:pPr>
        <w:ind w:left="4962" w:hanging="180"/>
      </w:pPr>
    </w:lvl>
    <w:lvl w:ilvl="6" w:tplc="0419000F" w:tentative="1">
      <w:start w:val="1"/>
      <w:numFmt w:val="decimal"/>
      <w:lvlText w:val="%7."/>
      <w:lvlJc w:val="left"/>
      <w:pPr>
        <w:ind w:left="5682" w:hanging="360"/>
      </w:pPr>
    </w:lvl>
    <w:lvl w:ilvl="7" w:tplc="04190019" w:tentative="1">
      <w:start w:val="1"/>
      <w:numFmt w:val="lowerLetter"/>
      <w:lvlText w:val="%8."/>
      <w:lvlJc w:val="left"/>
      <w:pPr>
        <w:ind w:left="6402" w:hanging="360"/>
      </w:pPr>
    </w:lvl>
    <w:lvl w:ilvl="8" w:tplc="0419001B" w:tentative="1">
      <w:start w:val="1"/>
      <w:numFmt w:val="lowerRoman"/>
      <w:lvlText w:val="%9."/>
      <w:lvlJc w:val="right"/>
      <w:pPr>
        <w:ind w:left="7122" w:hanging="180"/>
      </w:pPr>
    </w:lvl>
  </w:abstractNum>
  <w:abstractNum w:abstractNumId="29" w15:restartNumberingAfterBreak="0">
    <w:nsid w:val="787E3ED4"/>
    <w:multiLevelType w:val="hybridMultilevel"/>
    <w:tmpl w:val="39A82CFA"/>
    <w:lvl w:ilvl="0" w:tplc="17883E1A">
      <w:start w:val="1"/>
      <w:numFmt w:val="decimal"/>
      <w:lvlText w:val="%1."/>
      <w:lvlJc w:val="left"/>
      <w:pPr>
        <w:ind w:left="163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BA70B19"/>
    <w:multiLevelType w:val="hybridMultilevel"/>
    <w:tmpl w:val="DA546EC4"/>
    <w:lvl w:ilvl="0" w:tplc="2E3E73AC">
      <w:start w:val="1"/>
      <w:numFmt w:val="decimal"/>
      <w:lvlText w:val="%1."/>
      <w:lvlJc w:val="left"/>
      <w:pPr>
        <w:ind w:left="163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9"/>
  </w:num>
  <w:num w:numId="4">
    <w:abstractNumId w:val="7"/>
  </w:num>
  <w:num w:numId="5">
    <w:abstractNumId w:val="12"/>
  </w:num>
  <w:num w:numId="6">
    <w:abstractNumId w:val="0"/>
  </w:num>
  <w:num w:numId="7">
    <w:abstractNumId w:val="6"/>
  </w:num>
  <w:num w:numId="8">
    <w:abstractNumId w:val="4"/>
  </w:num>
  <w:num w:numId="9">
    <w:abstractNumId w:val="28"/>
  </w:num>
  <w:num w:numId="10">
    <w:abstractNumId w:val="3"/>
  </w:num>
  <w:num w:numId="11">
    <w:abstractNumId w:val="30"/>
  </w:num>
  <w:num w:numId="12">
    <w:abstractNumId w:val="29"/>
  </w:num>
  <w:num w:numId="13">
    <w:abstractNumId w:val="18"/>
  </w:num>
  <w:num w:numId="14">
    <w:abstractNumId w:val="13"/>
  </w:num>
  <w:num w:numId="15">
    <w:abstractNumId w:val="25"/>
  </w:num>
  <w:num w:numId="16">
    <w:abstractNumId w:val="2"/>
  </w:num>
  <w:num w:numId="17">
    <w:abstractNumId w:val="22"/>
  </w:num>
  <w:num w:numId="18">
    <w:abstractNumId w:val="26"/>
  </w:num>
  <w:num w:numId="19">
    <w:abstractNumId w:val="17"/>
  </w:num>
  <w:num w:numId="20">
    <w:abstractNumId w:val="20"/>
  </w:num>
  <w:num w:numId="21">
    <w:abstractNumId w:val="1"/>
  </w:num>
  <w:num w:numId="22">
    <w:abstractNumId w:val="15"/>
  </w:num>
  <w:num w:numId="23">
    <w:abstractNumId w:val="8"/>
  </w:num>
  <w:num w:numId="24">
    <w:abstractNumId w:val="11"/>
  </w:num>
  <w:num w:numId="25">
    <w:abstractNumId w:val="14"/>
  </w:num>
  <w:num w:numId="26">
    <w:abstractNumId w:val="27"/>
  </w:num>
  <w:num w:numId="27">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16"/>
  </w:num>
  <w:num w:numId="30">
    <w:abstractNumId w:val="23"/>
  </w:num>
  <w:num w:numId="31">
    <w:abstractNumId w:val="10"/>
  </w:num>
  <w:num w:numId="32">
    <w:abstractNumId w:val="21"/>
  </w:num>
  <w:num w:numId="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284"/>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1163"/>
    <w:rsid w:val="0000278C"/>
    <w:rsid w:val="000034E2"/>
    <w:rsid w:val="000037D7"/>
    <w:rsid w:val="00005645"/>
    <w:rsid w:val="000071A3"/>
    <w:rsid w:val="00007C75"/>
    <w:rsid w:val="000106F7"/>
    <w:rsid w:val="00010D7F"/>
    <w:rsid w:val="000115A9"/>
    <w:rsid w:val="00011625"/>
    <w:rsid w:val="0001185D"/>
    <w:rsid w:val="00011A11"/>
    <w:rsid w:val="00011EB0"/>
    <w:rsid w:val="00011FEC"/>
    <w:rsid w:val="0001211E"/>
    <w:rsid w:val="00012290"/>
    <w:rsid w:val="00012C45"/>
    <w:rsid w:val="00013B58"/>
    <w:rsid w:val="0001484E"/>
    <w:rsid w:val="00014FA3"/>
    <w:rsid w:val="0001620F"/>
    <w:rsid w:val="000167C3"/>
    <w:rsid w:val="00017295"/>
    <w:rsid w:val="000174AF"/>
    <w:rsid w:val="00022F20"/>
    <w:rsid w:val="000231CB"/>
    <w:rsid w:val="0002346E"/>
    <w:rsid w:val="00024149"/>
    <w:rsid w:val="000251F8"/>
    <w:rsid w:val="00026E0C"/>
    <w:rsid w:val="00027FC2"/>
    <w:rsid w:val="00027FC6"/>
    <w:rsid w:val="000321C7"/>
    <w:rsid w:val="00032F17"/>
    <w:rsid w:val="000336EF"/>
    <w:rsid w:val="00033843"/>
    <w:rsid w:val="00034F5D"/>
    <w:rsid w:val="00035CC3"/>
    <w:rsid w:val="00040683"/>
    <w:rsid w:val="00041133"/>
    <w:rsid w:val="00041E0A"/>
    <w:rsid w:val="000431B9"/>
    <w:rsid w:val="000434AB"/>
    <w:rsid w:val="00043A73"/>
    <w:rsid w:val="00043E4E"/>
    <w:rsid w:val="000440FF"/>
    <w:rsid w:val="0004418E"/>
    <w:rsid w:val="00045386"/>
    <w:rsid w:val="00046780"/>
    <w:rsid w:val="000476FB"/>
    <w:rsid w:val="00050223"/>
    <w:rsid w:val="000509BD"/>
    <w:rsid w:val="00051A0B"/>
    <w:rsid w:val="00052BF9"/>
    <w:rsid w:val="00054807"/>
    <w:rsid w:val="00055176"/>
    <w:rsid w:val="00055215"/>
    <w:rsid w:val="000567B3"/>
    <w:rsid w:val="000567F0"/>
    <w:rsid w:val="00057122"/>
    <w:rsid w:val="000571FC"/>
    <w:rsid w:val="000574D7"/>
    <w:rsid w:val="00057794"/>
    <w:rsid w:val="00057D28"/>
    <w:rsid w:val="0006056F"/>
    <w:rsid w:val="000611D0"/>
    <w:rsid w:val="000620DC"/>
    <w:rsid w:val="0006217D"/>
    <w:rsid w:val="0006299F"/>
    <w:rsid w:val="00062EA1"/>
    <w:rsid w:val="000631C3"/>
    <w:rsid w:val="0006334B"/>
    <w:rsid w:val="00063E35"/>
    <w:rsid w:val="00065459"/>
    <w:rsid w:val="00065FE5"/>
    <w:rsid w:val="000662BD"/>
    <w:rsid w:val="0006634F"/>
    <w:rsid w:val="000669FA"/>
    <w:rsid w:val="00067258"/>
    <w:rsid w:val="0007049C"/>
    <w:rsid w:val="00070FA8"/>
    <w:rsid w:val="00072064"/>
    <w:rsid w:val="00072776"/>
    <w:rsid w:val="00072982"/>
    <w:rsid w:val="00072B31"/>
    <w:rsid w:val="00072EF6"/>
    <w:rsid w:val="000746A6"/>
    <w:rsid w:val="00074987"/>
    <w:rsid w:val="00074D15"/>
    <w:rsid w:val="00075C08"/>
    <w:rsid w:val="000771B7"/>
    <w:rsid w:val="00081C38"/>
    <w:rsid w:val="00081DB9"/>
    <w:rsid w:val="00082F67"/>
    <w:rsid w:val="000834F6"/>
    <w:rsid w:val="00083E01"/>
    <w:rsid w:val="000840BD"/>
    <w:rsid w:val="00084357"/>
    <w:rsid w:val="00084708"/>
    <w:rsid w:val="00085790"/>
    <w:rsid w:val="00086F67"/>
    <w:rsid w:val="0008729C"/>
    <w:rsid w:val="000879D6"/>
    <w:rsid w:val="00090D07"/>
    <w:rsid w:val="00095134"/>
    <w:rsid w:val="00095560"/>
    <w:rsid w:val="0009598C"/>
    <w:rsid w:val="00097604"/>
    <w:rsid w:val="00097E00"/>
    <w:rsid w:val="000A0CA6"/>
    <w:rsid w:val="000A0F7C"/>
    <w:rsid w:val="000A274C"/>
    <w:rsid w:val="000A3E5E"/>
    <w:rsid w:val="000A46AD"/>
    <w:rsid w:val="000A47FB"/>
    <w:rsid w:val="000A51D7"/>
    <w:rsid w:val="000A5F99"/>
    <w:rsid w:val="000A65F4"/>
    <w:rsid w:val="000A7E0A"/>
    <w:rsid w:val="000A7F5D"/>
    <w:rsid w:val="000B113E"/>
    <w:rsid w:val="000B26A7"/>
    <w:rsid w:val="000B2952"/>
    <w:rsid w:val="000B2B57"/>
    <w:rsid w:val="000B38C2"/>
    <w:rsid w:val="000B3F83"/>
    <w:rsid w:val="000B4A75"/>
    <w:rsid w:val="000B4CAB"/>
    <w:rsid w:val="000B4F2F"/>
    <w:rsid w:val="000B53A5"/>
    <w:rsid w:val="000B6103"/>
    <w:rsid w:val="000B757A"/>
    <w:rsid w:val="000C029C"/>
    <w:rsid w:val="000C11D4"/>
    <w:rsid w:val="000C1490"/>
    <w:rsid w:val="000C1554"/>
    <w:rsid w:val="000C1A50"/>
    <w:rsid w:val="000C1F3E"/>
    <w:rsid w:val="000C3718"/>
    <w:rsid w:val="000C4B83"/>
    <w:rsid w:val="000C4E94"/>
    <w:rsid w:val="000C67CD"/>
    <w:rsid w:val="000C7399"/>
    <w:rsid w:val="000D13B0"/>
    <w:rsid w:val="000D323B"/>
    <w:rsid w:val="000D3324"/>
    <w:rsid w:val="000D481F"/>
    <w:rsid w:val="000D4B84"/>
    <w:rsid w:val="000D504B"/>
    <w:rsid w:val="000D5126"/>
    <w:rsid w:val="000D541B"/>
    <w:rsid w:val="000D5D63"/>
    <w:rsid w:val="000D604C"/>
    <w:rsid w:val="000D7A96"/>
    <w:rsid w:val="000D7CD3"/>
    <w:rsid w:val="000D7F8A"/>
    <w:rsid w:val="000E01CE"/>
    <w:rsid w:val="000E02CB"/>
    <w:rsid w:val="000E0BF3"/>
    <w:rsid w:val="000E1649"/>
    <w:rsid w:val="000E1E88"/>
    <w:rsid w:val="000E3C31"/>
    <w:rsid w:val="000E564B"/>
    <w:rsid w:val="000E56F1"/>
    <w:rsid w:val="000E57D2"/>
    <w:rsid w:val="000F064B"/>
    <w:rsid w:val="000F0794"/>
    <w:rsid w:val="000F18AE"/>
    <w:rsid w:val="000F3200"/>
    <w:rsid w:val="000F402C"/>
    <w:rsid w:val="000F4763"/>
    <w:rsid w:val="000F4B12"/>
    <w:rsid w:val="000F505F"/>
    <w:rsid w:val="000F50EE"/>
    <w:rsid w:val="000F52B7"/>
    <w:rsid w:val="000F573E"/>
    <w:rsid w:val="000F791F"/>
    <w:rsid w:val="000F79C6"/>
    <w:rsid w:val="0010045C"/>
    <w:rsid w:val="001005D1"/>
    <w:rsid w:val="001006B2"/>
    <w:rsid w:val="0010118F"/>
    <w:rsid w:val="001016B1"/>
    <w:rsid w:val="00102135"/>
    <w:rsid w:val="00105D57"/>
    <w:rsid w:val="0010601D"/>
    <w:rsid w:val="00106367"/>
    <w:rsid w:val="001065D9"/>
    <w:rsid w:val="001066B8"/>
    <w:rsid w:val="00110E73"/>
    <w:rsid w:val="00111932"/>
    <w:rsid w:val="001124C4"/>
    <w:rsid w:val="00113068"/>
    <w:rsid w:val="001133E2"/>
    <w:rsid w:val="001139D9"/>
    <w:rsid w:val="00114309"/>
    <w:rsid w:val="00114DD5"/>
    <w:rsid w:val="0011506F"/>
    <w:rsid w:val="0011531A"/>
    <w:rsid w:val="00116BEB"/>
    <w:rsid w:val="0011718B"/>
    <w:rsid w:val="00121772"/>
    <w:rsid w:val="001220EE"/>
    <w:rsid w:val="00122A9D"/>
    <w:rsid w:val="00123293"/>
    <w:rsid w:val="00123D0D"/>
    <w:rsid w:val="00124B07"/>
    <w:rsid w:val="00124F9E"/>
    <w:rsid w:val="001251BB"/>
    <w:rsid w:val="001253D2"/>
    <w:rsid w:val="00125D2B"/>
    <w:rsid w:val="00126124"/>
    <w:rsid w:val="00126FB7"/>
    <w:rsid w:val="0012711D"/>
    <w:rsid w:val="0012743A"/>
    <w:rsid w:val="00127EC8"/>
    <w:rsid w:val="00130630"/>
    <w:rsid w:val="001310BB"/>
    <w:rsid w:val="00131458"/>
    <w:rsid w:val="00131B74"/>
    <w:rsid w:val="00131BD7"/>
    <w:rsid w:val="001320EB"/>
    <w:rsid w:val="00133035"/>
    <w:rsid w:val="00133202"/>
    <w:rsid w:val="0013365A"/>
    <w:rsid w:val="00133AAA"/>
    <w:rsid w:val="00134197"/>
    <w:rsid w:val="0013438B"/>
    <w:rsid w:val="0013510B"/>
    <w:rsid w:val="00135437"/>
    <w:rsid w:val="00135725"/>
    <w:rsid w:val="00136436"/>
    <w:rsid w:val="001366D7"/>
    <w:rsid w:val="0013674B"/>
    <w:rsid w:val="00136775"/>
    <w:rsid w:val="00136E21"/>
    <w:rsid w:val="00137E69"/>
    <w:rsid w:val="001408A7"/>
    <w:rsid w:val="00141A86"/>
    <w:rsid w:val="00144860"/>
    <w:rsid w:val="00145239"/>
    <w:rsid w:val="001456CB"/>
    <w:rsid w:val="00145B20"/>
    <w:rsid w:val="0014641F"/>
    <w:rsid w:val="0014672E"/>
    <w:rsid w:val="001468EF"/>
    <w:rsid w:val="00146C70"/>
    <w:rsid w:val="001473DE"/>
    <w:rsid w:val="00147576"/>
    <w:rsid w:val="001501C4"/>
    <w:rsid w:val="001502F1"/>
    <w:rsid w:val="00150544"/>
    <w:rsid w:val="00151086"/>
    <w:rsid w:val="00152742"/>
    <w:rsid w:val="001533E0"/>
    <w:rsid w:val="00153981"/>
    <w:rsid w:val="001564A3"/>
    <w:rsid w:val="00157155"/>
    <w:rsid w:val="0016087D"/>
    <w:rsid w:val="00160A7B"/>
    <w:rsid w:val="001611B8"/>
    <w:rsid w:val="00162C20"/>
    <w:rsid w:val="001632AF"/>
    <w:rsid w:val="00163A6F"/>
    <w:rsid w:val="00163AEC"/>
    <w:rsid w:val="0016572B"/>
    <w:rsid w:val="0017029F"/>
    <w:rsid w:val="00171871"/>
    <w:rsid w:val="0017272D"/>
    <w:rsid w:val="00174458"/>
    <w:rsid w:val="00176796"/>
    <w:rsid w:val="00177EE4"/>
    <w:rsid w:val="0018042C"/>
    <w:rsid w:val="00180E58"/>
    <w:rsid w:val="00181200"/>
    <w:rsid w:val="00181397"/>
    <w:rsid w:val="001813D7"/>
    <w:rsid w:val="001816C6"/>
    <w:rsid w:val="00181BA2"/>
    <w:rsid w:val="00182B9D"/>
    <w:rsid w:val="00183EEB"/>
    <w:rsid w:val="001850A7"/>
    <w:rsid w:val="001852AD"/>
    <w:rsid w:val="00185487"/>
    <w:rsid w:val="00185BD7"/>
    <w:rsid w:val="00185EA4"/>
    <w:rsid w:val="00187551"/>
    <w:rsid w:val="00187A58"/>
    <w:rsid w:val="00187C12"/>
    <w:rsid w:val="001916F6"/>
    <w:rsid w:val="001923FB"/>
    <w:rsid w:val="001928B4"/>
    <w:rsid w:val="00192E6D"/>
    <w:rsid w:val="001943D5"/>
    <w:rsid w:val="001949E6"/>
    <w:rsid w:val="00194FF9"/>
    <w:rsid w:val="00195E8E"/>
    <w:rsid w:val="00196067"/>
    <w:rsid w:val="00196832"/>
    <w:rsid w:val="00196949"/>
    <w:rsid w:val="00196B76"/>
    <w:rsid w:val="00196BE2"/>
    <w:rsid w:val="00197E8F"/>
    <w:rsid w:val="00197EFD"/>
    <w:rsid w:val="001A0222"/>
    <w:rsid w:val="001A05FC"/>
    <w:rsid w:val="001A0676"/>
    <w:rsid w:val="001A08C2"/>
    <w:rsid w:val="001A36A6"/>
    <w:rsid w:val="001A39E6"/>
    <w:rsid w:val="001A47E4"/>
    <w:rsid w:val="001A7BAA"/>
    <w:rsid w:val="001B064D"/>
    <w:rsid w:val="001B2309"/>
    <w:rsid w:val="001B2362"/>
    <w:rsid w:val="001B2C93"/>
    <w:rsid w:val="001B3358"/>
    <w:rsid w:val="001B4DBC"/>
    <w:rsid w:val="001B7079"/>
    <w:rsid w:val="001C13A0"/>
    <w:rsid w:val="001C1429"/>
    <w:rsid w:val="001C14DA"/>
    <w:rsid w:val="001C15B1"/>
    <w:rsid w:val="001C2599"/>
    <w:rsid w:val="001C28FB"/>
    <w:rsid w:val="001C2E07"/>
    <w:rsid w:val="001C2F6C"/>
    <w:rsid w:val="001C35E2"/>
    <w:rsid w:val="001C37B3"/>
    <w:rsid w:val="001C3803"/>
    <w:rsid w:val="001C40CB"/>
    <w:rsid w:val="001C4B70"/>
    <w:rsid w:val="001C6D83"/>
    <w:rsid w:val="001C73A6"/>
    <w:rsid w:val="001C79BE"/>
    <w:rsid w:val="001D0268"/>
    <w:rsid w:val="001D0D0F"/>
    <w:rsid w:val="001D1314"/>
    <w:rsid w:val="001D1B6C"/>
    <w:rsid w:val="001D1C27"/>
    <w:rsid w:val="001D2CBD"/>
    <w:rsid w:val="001D2E8D"/>
    <w:rsid w:val="001D3597"/>
    <w:rsid w:val="001D3E02"/>
    <w:rsid w:val="001D5015"/>
    <w:rsid w:val="001D5F13"/>
    <w:rsid w:val="001D7149"/>
    <w:rsid w:val="001D79D9"/>
    <w:rsid w:val="001D7BBB"/>
    <w:rsid w:val="001E01D2"/>
    <w:rsid w:val="001E10C3"/>
    <w:rsid w:val="001E1BAB"/>
    <w:rsid w:val="001E352A"/>
    <w:rsid w:val="001E4051"/>
    <w:rsid w:val="001E44EE"/>
    <w:rsid w:val="001E4643"/>
    <w:rsid w:val="001E4C8A"/>
    <w:rsid w:val="001E4D4F"/>
    <w:rsid w:val="001E5647"/>
    <w:rsid w:val="001E5909"/>
    <w:rsid w:val="001E5F24"/>
    <w:rsid w:val="001E6098"/>
    <w:rsid w:val="001E6F42"/>
    <w:rsid w:val="001E7A12"/>
    <w:rsid w:val="001F0747"/>
    <w:rsid w:val="001F20E8"/>
    <w:rsid w:val="001F37A7"/>
    <w:rsid w:val="001F4387"/>
    <w:rsid w:val="001F56B5"/>
    <w:rsid w:val="001F68C5"/>
    <w:rsid w:val="001F769E"/>
    <w:rsid w:val="001F7EB3"/>
    <w:rsid w:val="00200BC6"/>
    <w:rsid w:val="00201643"/>
    <w:rsid w:val="00201778"/>
    <w:rsid w:val="002019BA"/>
    <w:rsid w:val="0020215E"/>
    <w:rsid w:val="00203B0F"/>
    <w:rsid w:val="00204186"/>
    <w:rsid w:val="002047BD"/>
    <w:rsid w:val="00204921"/>
    <w:rsid w:val="002054C4"/>
    <w:rsid w:val="00205C43"/>
    <w:rsid w:val="00205F12"/>
    <w:rsid w:val="002060BC"/>
    <w:rsid w:val="00206A6A"/>
    <w:rsid w:val="00206EA3"/>
    <w:rsid w:val="00207427"/>
    <w:rsid w:val="002079AE"/>
    <w:rsid w:val="00207A7F"/>
    <w:rsid w:val="0021024B"/>
    <w:rsid w:val="002106E5"/>
    <w:rsid w:val="0021105E"/>
    <w:rsid w:val="00211FD4"/>
    <w:rsid w:val="0021218A"/>
    <w:rsid w:val="0021227E"/>
    <w:rsid w:val="00212492"/>
    <w:rsid w:val="00214D6C"/>
    <w:rsid w:val="0021518D"/>
    <w:rsid w:val="002151F9"/>
    <w:rsid w:val="00215368"/>
    <w:rsid w:val="00215693"/>
    <w:rsid w:val="00216837"/>
    <w:rsid w:val="0021745C"/>
    <w:rsid w:val="00220C2B"/>
    <w:rsid w:val="00221674"/>
    <w:rsid w:val="002218A3"/>
    <w:rsid w:val="00221A04"/>
    <w:rsid w:val="00222A65"/>
    <w:rsid w:val="00222FAB"/>
    <w:rsid w:val="00224069"/>
    <w:rsid w:val="0022407C"/>
    <w:rsid w:val="00224A82"/>
    <w:rsid w:val="00224BA3"/>
    <w:rsid w:val="00225861"/>
    <w:rsid w:val="00225CD3"/>
    <w:rsid w:val="00230F23"/>
    <w:rsid w:val="0023145A"/>
    <w:rsid w:val="0023214B"/>
    <w:rsid w:val="00232BDE"/>
    <w:rsid w:val="00235056"/>
    <w:rsid w:val="002359F2"/>
    <w:rsid w:val="00235FAE"/>
    <w:rsid w:val="002361C2"/>
    <w:rsid w:val="00236739"/>
    <w:rsid w:val="00236B31"/>
    <w:rsid w:val="00240095"/>
    <w:rsid w:val="00240896"/>
    <w:rsid w:val="00241098"/>
    <w:rsid w:val="00242A7F"/>
    <w:rsid w:val="00243416"/>
    <w:rsid w:val="002439CF"/>
    <w:rsid w:val="00243FC3"/>
    <w:rsid w:val="00246933"/>
    <w:rsid w:val="00246A68"/>
    <w:rsid w:val="00246F25"/>
    <w:rsid w:val="00247777"/>
    <w:rsid w:val="00247C42"/>
    <w:rsid w:val="00250FE9"/>
    <w:rsid w:val="002510C5"/>
    <w:rsid w:val="0025175D"/>
    <w:rsid w:val="002528E1"/>
    <w:rsid w:val="00254A33"/>
    <w:rsid w:val="00260279"/>
    <w:rsid w:val="0026064C"/>
    <w:rsid w:val="00261347"/>
    <w:rsid w:val="00261B02"/>
    <w:rsid w:val="00261D85"/>
    <w:rsid w:val="00261E24"/>
    <w:rsid w:val="002623A2"/>
    <w:rsid w:val="00262A78"/>
    <w:rsid w:val="002634E3"/>
    <w:rsid w:val="0026352A"/>
    <w:rsid w:val="00263AE1"/>
    <w:rsid w:val="00264913"/>
    <w:rsid w:val="002660D0"/>
    <w:rsid w:val="00266299"/>
    <w:rsid w:val="0026658E"/>
    <w:rsid w:val="00266BEA"/>
    <w:rsid w:val="00270D08"/>
    <w:rsid w:val="00272AEE"/>
    <w:rsid w:val="0027300E"/>
    <w:rsid w:val="00273867"/>
    <w:rsid w:val="00273873"/>
    <w:rsid w:val="00273B28"/>
    <w:rsid w:val="002741DB"/>
    <w:rsid w:val="00274396"/>
    <w:rsid w:val="002773A3"/>
    <w:rsid w:val="00277684"/>
    <w:rsid w:val="00280076"/>
    <w:rsid w:val="00280BC4"/>
    <w:rsid w:val="00280FAC"/>
    <w:rsid w:val="0028118D"/>
    <w:rsid w:val="00281912"/>
    <w:rsid w:val="002824B2"/>
    <w:rsid w:val="00282DFE"/>
    <w:rsid w:val="0028337F"/>
    <w:rsid w:val="00284184"/>
    <w:rsid w:val="00284C84"/>
    <w:rsid w:val="0028603A"/>
    <w:rsid w:val="00286993"/>
    <w:rsid w:val="00286D08"/>
    <w:rsid w:val="002874FF"/>
    <w:rsid w:val="0029072A"/>
    <w:rsid w:val="00290BC2"/>
    <w:rsid w:val="00291276"/>
    <w:rsid w:val="00292C97"/>
    <w:rsid w:val="002944C8"/>
    <w:rsid w:val="00294976"/>
    <w:rsid w:val="00294BF3"/>
    <w:rsid w:val="00295857"/>
    <w:rsid w:val="002958CD"/>
    <w:rsid w:val="00296A7B"/>
    <w:rsid w:val="00296DA7"/>
    <w:rsid w:val="00297171"/>
    <w:rsid w:val="00297CEA"/>
    <w:rsid w:val="002A10A1"/>
    <w:rsid w:val="002A1B44"/>
    <w:rsid w:val="002A1BFA"/>
    <w:rsid w:val="002A2BAE"/>
    <w:rsid w:val="002A2FE6"/>
    <w:rsid w:val="002A331F"/>
    <w:rsid w:val="002A423E"/>
    <w:rsid w:val="002A4A8E"/>
    <w:rsid w:val="002A5317"/>
    <w:rsid w:val="002A5909"/>
    <w:rsid w:val="002A640C"/>
    <w:rsid w:val="002B1317"/>
    <w:rsid w:val="002B25AA"/>
    <w:rsid w:val="002B3ACF"/>
    <w:rsid w:val="002B3CDD"/>
    <w:rsid w:val="002B41CD"/>
    <w:rsid w:val="002B5A5B"/>
    <w:rsid w:val="002B638E"/>
    <w:rsid w:val="002B722C"/>
    <w:rsid w:val="002B768A"/>
    <w:rsid w:val="002C045B"/>
    <w:rsid w:val="002C15FC"/>
    <w:rsid w:val="002C241D"/>
    <w:rsid w:val="002C2AA0"/>
    <w:rsid w:val="002C3F75"/>
    <w:rsid w:val="002C457B"/>
    <w:rsid w:val="002C4F17"/>
    <w:rsid w:val="002C590D"/>
    <w:rsid w:val="002C5BAE"/>
    <w:rsid w:val="002C5C1B"/>
    <w:rsid w:val="002C7174"/>
    <w:rsid w:val="002C73B6"/>
    <w:rsid w:val="002C7504"/>
    <w:rsid w:val="002C7D9B"/>
    <w:rsid w:val="002D0717"/>
    <w:rsid w:val="002D0A2B"/>
    <w:rsid w:val="002D2366"/>
    <w:rsid w:val="002D2464"/>
    <w:rsid w:val="002D48D3"/>
    <w:rsid w:val="002D5752"/>
    <w:rsid w:val="002D5F30"/>
    <w:rsid w:val="002D5F5D"/>
    <w:rsid w:val="002D6C8F"/>
    <w:rsid w:val="002D7511"/>
    <w:rsid w:val="002D76B6"/>
    <w:rsid w:val="002E1401"/>
    <w:rsid w:val="002E2D22"/>
    <w:rsid w:val="002E3070"/>
    <w:rsid w:val="002E4302"/>
    <w:rsid w:val="002E57BD"/>
    <w:rsid w:val="002E69F3"/>
    <w:rsid w:val="002E6CF6"/>
    <w:rsid w:val="002E7415"/>
    <w:rsid w:val="002E7A26"/>
    <w:rsid w:val="002F0EDC"/>
    <w:rsid w:val="002F26B9"/>
    <w:rsid w:val="002F2CC9"/>
    <w:rsid w:val="002F3247"/>
    <w:rsid w:val="002F3411"/>
    <w:rsid w:val="002F36ED"/>
    <w:rsid w:val="002F4648"/>
    <w:rsid w:val="002F57AF"/>
    <w:rsid w:val="002F64C2"/>
    <w:rsid w:val="002F78A7"/>
    <w:rsid w:val="002F7F85"/>
    <w:rsid w:val="0030007C"/>
    <w:rsid w:val="003010C5"/>
    <w:rsid w:val="00301661"/>
    <w:rsid w:val="00302DE2"/>
    <w:rsid w:val="003034FE"/>
    <w:rsid w:val="00303612"/>
    <w:rsid w:val="00303922"/>
    <w:rsid w:val="00306091"/>
    <w:rsid w:val="003065BA"/>
    <w:rsid w:val="00307549"/>
    <w:rsid w:val="003105C3"/>
    <w:rsid w:val="003108F3"/>
    <w:rsid w:val="0031132B"/>
    <w:rsid w:val="00313104"/>
    <w:rsid w:val="003132A1"/>
    <w:rsid w:val="0031376A"/>
    <w:rsid w:val="0031666F"/>
    <w:rsid w:val="003166A8"/>
    <w:rsid w:val="00316CD8"/>
    <w:rsid w:val="00317505"/>
    <w:rsid w:val="0031798B"/>
    <w:rsid w:val="00322CA4"/>
    <w:rsid w:val="0032323A"/>
    <w:rsid w:val="0032368A"/>
    <w:rsid w:val="003259A8"/>
    <w:rsid w:val="00326004"/>
    <w:rsid w:val="003271F9"/>
    <w:rsid w:val="00330C55"/>
    <w:rsid w:val="00331059"/>
    <w:rsid w:val="003321B2"/>
    <w:rsid w:val="003330F8"/>
    <w:rsid w:val="003335DB"/>
    <w:rsid w:val="0033579B"/>
    <w:rsid w:val="00335AC5"/>
    <w:rsid w:val="003400B1"/>
    <w:rsid w:val="003400F3"/>
    <w:rsid w:val="00340434"/>
    <w:rsid w:val="003418EC"/>
    <w:rsid w:val="003422E4"/>
    <w:rsid w:val="003427B7"/>
    <w:rsid w:val="00342EE4"/>
    <w:rsid w:val="00343770"/>
    <w:rsid w:val="00343A55"/>
    <w:rsid w:val="00343ED1"/>
    <w:rsid w:val="00344135"/>
    <w:rsid w:val="00344AA8"/>
    <w:rsid w:val="00344C22"/>
    <w:rsid w:val="00345266"/>
    <w:rsid w:val="003452B9"/>
    <w:rsid w:val="00345566"/>
    <w:rsid w:val="003462CB"/>
    <w:rsid w:val="00346764"/>
    <w:rsid w:val="00347A47"/>
    <w:rsid w:val="00350196"/>
    <w:rsid w:val="003507CE"/>
    <w:rsid w:val="0035189E"/>
    <w:rsid w:val="00352E26"/>
    <w:rsid w:val="00353CCE"/>
    <w:rsid w:val="00354B82"/>
    <w:rsid w:val="00357846"/>
    <w:rsid w:val="00357DCC"/>
    <w:rsid w:val="00357F0A"/>
    <w:rsid w:val="00357F40"/>
    <w:rsid w:val="00360B0D"/>
    <w:rsid w:val="00360D91"/>
    <w:rsid w:val="003620FA"/>
    <w:rsid w:val="00362534"/>
    <w:rsid w:val="00362FF1"/>
    <w:rsid w:val="003630AA"/>
    <w:rsid w:val="00363433"/>
    <w:rsid w:val="00363B49"/>
    <w:rsid w:val="00363BCB"/>
    <w:rsid w:val="00363F18"/>
    <w:rsid w:val="00364485"/>
    <w:rsid w:val="003645BB"/>
    <w:rsid w:val="003645D5"/>
    <w:rsid w:val="003646E9"/>
    <w:rsid w:val="00364987"/>
    <w:rsid w:val="003660E0"/>
    <w:rsid w:val="0036634E"/>
    <w:rsid w:val="00366C0F"/>
    <w:rsid w:val="00366FDE"/>
    <w:rsid w:val="0036746C"/>
    <w:rsid w:val="00367486"/>
    <w:rsid w:val="00367848"/>
    <w:rsid w:val="00367B3E"/>
    <w:rsid w:val="00367C33"/>
    <w:rsid w:val="003700FD"/>
    <w:rsid w:val="00371776"/>
    <w:rsid w:val="00372975"/>
    <w:rsid w:val="00372B09"/>
    <w:rsid w:val="00372FE2"/>
    <w:rsid w:val="00374B31"/>
    <w:rsid w:val="00374E4F"/>
    <w:rsid w:val="00375135"/>
    <w:rsid w:val="003757A0"/>
    <w:rsid w:val="00375E87"/>
    <w:rsid w:val="003803AB"/>
    <w:rsid w:val="0038045A"/>
    <w:rsid w:val="003813EF"/>
    <w:rsid w:val="00381751"/>
    <w:rsid w:val="00381A04"/>
    <w:rsid w:val="00382D79"/>
    <w:rsid w:val="00383FEE"/>
    <w:rsid w:val="00384469"/>
    <w:rsid w:val="00384FA6"/>
    <w:rsid w:val="00385053"/>
    <w:rsid w:val="00385387"/>
    <w:rsid w:val="00385947"/>
    <w:rsid w:val="00386016"/>
    <w:rsid w:val="00386A28"/>
    <w:rsid w:val="00386A96"/>
    <w:rsid w:val="00390143"/>
    <w:rsid w:val="00390D5C"/>
    <w:rsid w:val="0039139D"/>
    <w:rsid w:val="00391C1F"/>
    <w:rsid w:val="00391C5E"/>
    <w:rsid w:val="0039246B"/>
    <w:rsid w:val="0039269A"/>
    <w:rsid w:val="00392986"/>
    <w:rsid w:val="00393789"/>
    <w:rsid w:val="003938F4"/>
    <w:rsid w:val="00394C55"/>
    <w:rsid w:val="00396999"/>
    <w:rsid w:val="00397141"/>
    <w:rsid w:val="0039719D"/>
    <w:rsid w:val="003A0641"/>
    <w:rsid w:val="003A0D13"/>
    <w:rsid w:val="003A102C"/>
    <w:rsid w:val="003A32A0"/>
    <w:rsid w:val="003A4198"/>
    <w:rsid w:val="003A53C5"/>
    <w:rsid w:val="003A5BCD"/>
    <w:rsid w:val="003A68AC"/>
    <w:rsid w:val="003B062D"/>
    <w:rsid w:val="003B1A69"/>
    <w:rsid w:val="003B2070"/>
    <w:rsid w:val="003B26FF"/>
    <w:rsid w:val="003B2A42"/>
    <w:rsid w:val="003B2C81"/>
    <w:rsid w:val="003B2E33"/>
    <w:rsid w:val="003B2F15"/>
    <w:rsid w:val="003B2F9E"/>
    <w:rsid w:val="003B4136"/>
    <w:rsid w:val="003B5D5B"/>
    <w:rsid w:val="003B65DD"/>
    <w:rsid w:val="003B66B1"/>
    <w:rsid w:val="003B74AB"/>
    <w:rsid w:val="003C0196"/>
    <w:rsid w:val="003C0A3A"/>
    <w:rsid w:val="003C0EA0"/>
    <w:rsid w:val="003C1189"/>
    <w:rsid w:val="003C324C"/>
    <w:rsid w:val="003C3F53"/>
    <w:rsid w:val="003C4838"/>
    <w:rsid w:val="003C48C5"/>
    <w:rsid w:val="003C561A"/>
    <w:rsid w:val="003C5950"/>
    <w:rsid w:val="003C5E07"/>
    <w:rsid w:val="003C65CF"/>
    <w:rsid w:val="003C6974"/>
    <w:rsid w:val="003D1A08"/>
    <w:rsid w:val="003D2AA0"/>
    <w:rsid w:val="003D2EFF"/>
    <w:rsid w:val="003D3DC8"/>
    <w:rsid w:val="003D46D1"/>
    <w:rsid w:val="003D49B1"/>
    <w:rsid w:val="003D5C0D"/>
    <w:rsid w:val="003D729F"/>
    <w:rsid w:val="003D7E51"/>
    <w:rsid w:val="003D7F02"/>
    <w:rsid w:val="003E1978"/>
    <w:rsid w:val="003E2CA9"/>
    <w:rsid w:val="003E5656"/>
    <w:rsid w:val="003E7223"/>
    <w:rsid w:val="003E758C"/>
    <w:rsid w:val="003E760C"/>
    <w:rsid w:val="003E7A36"/>
    <w:rsid w:val="003F04B5"/>
    <w:rsid w:val="003F0F8D"/>
    <w:rsid w:val="003F1685"/>
    <w:rsid w:val="003F2FAA"/>
    <w:rsid w:val="003F40AA"/>
    <w:rsid w:val="003F4379"/>
    <w:rsid w:val="003F457F"/>
    <w:rsid w:val="003F5357"/>
    <w:rsid w:val="003F628C"/>
    <w:rsid w:val="003F7337"/>
    <w:rsid w:val="004006FE"/>
    <w:rsid w:val="00400754"/>
    <w:rsid w:val="00400B41"/>
    <w:rsid w:val="00400F3B"/>
    <w:rsid w:val="00402C95"/>
    <w:rsid w:val="0040418E"/>
    <w:rsid w:val="00405010"/>
    <w:rsid w:val="00405DAC"/>
    <w:rsid w:val="00406841"/>
    <w:rsid w:val="00406FDC"/>
    <w:rsid w:val="0041039D"/>
    <w:rsid w:val="00410466"/>
    <w:rsid w:val="00412D22"/>
    <w:rsid w:val="00413409"/>
    <w:rsid w:val="0041429A"/>
    <w:rsid w:val="004151A9"/>
    <w:rsid w:val="004156F6"/>
    <w:rsid w:val="004159D1"/>
    <w:rsid w:val="00417A03"/>
    <w:rsid w:val="00417E31"/>
    <w:rsid w:val="004201B0"/>
    <w:rsid w:val="004218C8"/>
    <w:rsid w:val="00421AB4"/>
    <w:rsid w:val="00422072"/>
    <w:rsid w:val="004226DF"/>
    <w:rsid w:val="00423336"/>
    <w:rsid w:val="0042373E"/>
    <w:rsid w:val="00423A83"/>
    <w:rsid w:val="00423D41"/>
    <w:rsid w:val="00423D7E"/>
    <w:rsid w:val="00424A57"/>
    <w:rsid w:val="00425FFB"/>
    <w:rsid w:val="00426213"/>
    <w:rsid w:val="0042684F"/>
    <w:rsid w:val="00426A35"/>
    <w:rsid w:val="00427ACD"/>
    <w:rsid w:val="004305D8"/>
    <w:rsid w:val="0043263B"/>
    <w:rsid w:val="00432D6A"/>
    <w:rsid w:val="00432FBE"/>
    <w:rsid w:val="00434171"/>
    <w:rsid w:val="00434216"/>
    <w:rsid w:val="004344B1"/>
    <w:rsid w:val="00434BCB"/>
    <w:rsid w:val="004356BC"/>
    <w:rsid w:val="00435AFC"/>
    <w:rsid w:val="0043614C"/>
    <w:rsid w:val="0043728D"/>
    <w:rsid w:val="0044119E"/>
    <w:rsid w:val="00441426"/>
    <w:rsid w:val="00441D81"/>
    <w:rsid w:val="0044294E"/>
    <w:rsid w:val="00442B3B"/>
    <w:rsid w:val="00446C01"/>
    <w:rsid w:val="00446E65"/>
    <w:rsid w:val="0044713C"/>
    <w:rsid w:val="00447921"/>
    <w:rsid w:val="004501B8"/>
    <w:rsid w:val="0045055D"/>
    <w:rsid w:val="00450FB4"/>
    <w:rsid w:val="00452507"/>
    <w:rsid w:val="00452E61"/>
    <w:rsid w:val="00452EB9"/>
    <w:rsid w:val="004538CA"/>
    <w:rsid w:val="00453ED9"/>
    <w:rsid w:val="00454626"/>
    <w:rsid w:val="0045571D"/>
    <w:rsid w:val="00455F04"/>
    <w:rsid w:val="0045621B"/>
    <w:rsid w:val="00457003"/>
    <w:rsid w:val="004570FE"/>
    <w:rsid w:val="00457297"/>
    <w:rsid w:val="0045770E"/>
    <w:rsid w:val="0045771A"/>
    <w:rsid w:val="00457AA3"/>
    <w:rsid w:val="00460396"/>
    <w:rsid w:val="00461624"/>
    <w:rsid w:val="004619FB"/>
    <w:rsid w:val="004630D8"/>
    <w:rsid w:val="00464CBF"/>
    <w:rsid w:val="00464FB3"/>
    <w:rsid w:val="004652BF"/>
    <w:rsid w:val="004669E3"/>
    <w:rsid w:val="00466EC0"/>
    <w:rsid w:val="004677B1"/>
    <w:rsid w:val="00467D6B"/>
    <w:rsid w:val="00467EEA"/>
    <w:rsid w:val="00467FA6"/>
    <w:rsid w:val="0047094E"/>
    <w:rsid w:val="00470EF7"/>
    <w:rsid w:val="004722CE"/>
    <w:rsid w:val="00473454"/>
    <w:rsid w:val="00473AFA"/>
    <w:rsid w:val="00473C76"/>
    <w:rsid w:val="004741CA"/>
    <w:rsid w:val="00474477"/>
    <w:rsid w:val="00476594"/>
    <w:rsid w:val="00476E07"/>
    <w:rsid w:val="00476F38"/>
    <w:rsid w:val="0047720D"/>
    <w:rsid w:val="00477896"/>
    <w:rsid w:val="00477FC5"/>
    <w:rsid w:val="00480019"/>
    <w:rsid w:val="00480411"/>
    <w:rsid w:val="004809CA"/>
    <w:rsid w:val="004813F6"/>
    <w:rsid w:val="004816D6"/>
    <w:rsid w:val="0048211B"/>
    <w:rsid w:val="004825D1"/>
    <w:rsid w:val="0048321B"/>
    <w:rsid w:val="004832AA"/>
    <w:rsid w:val="004835F6"/>
    <w:rsid w:val="00483AC0"/>
    <w:rsid w:val="00486617"/>
    <w:rsid w:val="00486CC4"/>
    <w:rsid w:val="00487B1D"/>
    <w:rsid w:val="0049061F"/>
    <w:rsid w:val="00490FEA"/>
    <w:rsid w:val="004915F0"/>
    <w:rsid w:val="004918FE"/>
    <w:rsid w:val="00491929"/>
    <w:rsid w:val="00492967"/>
    <w:rsid w:val="0049320C"/>
    <w:rsid w:val="0049414D"/>
    <w:rsid w:val="004952E9"/>
    <w:rsid w:val="00496290"/>
    <w:rsid w:val="00496CB3"/>
    <w:rsid w:val="00497258"/>
    <w:rsid w:val="00497827"/>
    <w:rsid w:val="00497971"/>
    <w:rsid w:val="004A1C02"/>
    <w:rsid w:val="004A1F6A"/>
    <w:rsid w:val="004A200A"/>
    <w:rsid w:val="004A2398"/>
    <w:rsid w:val="004A2A6D"/>
    <w:rsid w:val="004A3461"/>
    <w:rsid w:val="004A3732"/>
    <w:rsid w:val="004A3800"/>
    <w:rsid w:val="004A3E2A"/>
    <w:rsid w:val="004A4839"/>
    <w:rsid w:val="004A5186"/>
    <w:rsid w:val="004A61D4"/>
    <w:rsid w:val="004A6F31"/>
    <w:rsid w:val="004A794B"/>
    <w:rsid w:val="004B3316"/>
    <w:rsid w:val="004B34CE"/>
    <w:rsid w:val="004B3688"/>
    <w:rsid w:val="004B3BC2"/>
    <w:rsid w:val="004B4665"/>
    <w:rsid w:val="004B491E"/>
    <w:rsid w:val="004B4C2E"/>
    <w:rsid w:val="004B5C66"/>
    <w:rsid w:val="004B5D75"/>
    <w:rsid w:val="004B726C"/>
    <w:rsid w:val="004B72AF"/>
    <w:rsid w:val="004B7AB2"/>
    <w:rsid w:val="004B7D31"/>
    <w:rsid w:val="004C3A5A"/>
    <w:rsid w:val="004C45A1"/>
    <w:rsid w:val="004C611D"/>
    <w:rsid w:val="004C66F7"/>
    <w:rsid w:val="004C6DBE"/>
    <w:rsid w:val="004D0002"/>
    <w:rsid w:val="004D0B58"/>
    <w:rsid w:val="004D0C14"/>
    <w:rsid w:val="004D33EE"/>
    <w:rsid w:val="004D50E0"/>
    <w:rsid w:val="004D523E"/>
    <w:rsid w:val="004D5F2B"/>
    <w:rsid w:val="004D6AD1"/>
    <w:rsid w:val="004E081A"/>
    <w:rsid w:val="004E0B9A"/>
    <w:rsid w:val="004E17B9"/>
    <w:rsid w:val="004E2B21"/>
    <w:rsid w:val="004E2BD3"/>
    <w:rsid w:val="004E5812"/>
    <w:rsid w:val="004E58CA"/>
    <w:rsid w:val="004E5EB8"/>
    <w:rsid w:val="004E6229"/>
    <w:rsid w:val="004E7343"/>
    <w:rsid w:val="004E7745"/>
    <w:rsid w:val="004E789F"/>
    <w:rsid w:val="004F03C3"/>
    <w:rsid w:val="004F1CE6"/>
    <w:rsid w:val="004F2F40"/>
    <w:rsid w:val="004F37AD"/>
    <w:rsid w:val="004F3F3C"/>
    <w:rsid w:val="004F541B"/>
    <w:rsid w:val="004F55FE"/>
    <w:rsid w:val="004F57C8"/>
    <w:rsid w:val="004F5834"/>
    <w:rsid w:val="004F6297"/>
    <w:rsid w:val="004F6871"/>
    <w:rsid w:val="004F6924"/>
    <w:rsid w:val="004F6F3D"/>
    <w:rsid w:val="004F7167"/>
    <w:rsid w:val="004F7BD4"/>
    <w:rsid w:val="00500804"/>
    <w:rsid w:val="00501161"/>
    <w:rsid w:val="00501CF3"/>
    <w:rsid w:val="00501FE1"/>
    <w:rsid w:val="00502164"/>
    <w:rsid w:val="00502B63"/>
    <w:rsid w:val="00502B87"/>
    <w:rsid w:val="00503524"/>
    <w:rsid w:val="005036C3"/>
    <w:rsid w:val="00503759"/>
    <w:rsid w:val="00503A9E"/>
    <w:rsid w:val="00504222"/>
    <w:rsid w:val="00504557"/>
    <w:rsid w:val="0050636E"/>
    <w:rsid w:val="005067EE"/>
    <w:rsid w:val="00506810"/>
    <w:rsid w:val="00507532"/>
    <w:rsid w:val="00511B98"/>
    <w:rsid w:val="00511F9F"/>
    <w:rsid w:val="005122D4"/>
    <w:rsid w:val="0051263D"/>
    <w:rsid w:val="005134EA"/>
    <w:rsid w:val="0051357D"/>
    <w:rsid w:val="00513B5E"/>
    <w:rsid w:val="00513CA5"/>
    <w:rsid w:val="00513CD8"/>
    <w:rsid w:val="00514221"/>
    <w:rsid w:val="00515462"/>
    <w:rsid w:val="005179D9"/>
    <w:rsid w:val="00520767"/>
    <w:rsid w:val="00520A93"/>
    <w:rsid w:val="00520DED"/>
    <w:rsid w:val="005212DC"/>
    <w:rsid w:val="0052361E"/>
    <w:rsid w:val="00523C7E"/>
    <w:rsid w:val="005248E7"/>
    <w:rsid w:val="00525619"/>
    <w:rsid w:val="00526419"/>
    <w:rsid w:val="00526B7B"/>
    <w:rsid w:val="005274D1"/>
    <w:rsid w:val="00527E72"/>
    <w:rsid w:val="00530E56"/>
    <w:rsid w:val="00531A65"/>
    <w:rsid w:val="00531FFA"/>
    <w:rsid w:val="00533E1B"/>
    <w:rsid w:val="00536352"/>
    <w:rsid w:val="00537326"/>
    <w:rsid w:val="0053742B"/>
    <w:rsid w:val="005378BE"/>
    <w:rsid w:val="00537F87"/>
    <w:rsid w:val="00540419"/>
    <w:rsid w:val="005420B9"/>
    <w:rsid w:val="005424CE"/>
    <w:rsid w:val="005428A2"/>
    <w:rsid w:val="005443FA"/>
    <w:rsid w:val="005444EC"/>
    <w:rsid w:val="00544610"/>
    <w:rsid w:val="00544701"/>
    <w:rsid w:val="0054549B"/>
    <w:rsid w:val="00546100"/>
    <w:rsid w:val="00546512"/>
    <w:rsid w:val="00546AB5"/>
    <w:rsid w:val="00546C17"/>
    <w:rsid w:val="00546E10"/>
    <w:rsid w:val="0054769B"/>
    <w:rsid w:val="0055005B"/>
    <w:rsid w:val="005509B2"/>
    <w:rsid w:val="00551CBB"/>
    <w:rsid w:val="0055242D"/>
    <w:rsid w:val="005527B0"/>
    <w:rsid w:val="005532FA"/>
    <w:rsid w:val="00554BF9"/>
    <w:rsid w:val="00555859"/>
    <w:rsid w:val="00555FA4"/>
    <w:rsid w:val="00556EC8"/>
    <w:rsid w:val="00556F70"/>
    <w:rsid w:val="0055768A"/>
    <w:rsid w:val="00560C50"/>
    <w:rsid w:val="0056113F"/>
    <w:rsid w:val="0056172A"/>
    <w:rsid w:val="00561B9C"/>
    <w:rsid w:val="00562970"/>
    <w:rsid w:val="00562E65"/>
    <w:rsid w:val="005633DA"/>
    <w:rsid w:val="0056368F"/>
    <w:rsid w:val="005637A6"/>
    <w:rsid w:val="00563814"/>
    <w:rsid w:val="00564213"/>
    <w:rsid w:val="00566919"/>
    <w:rsid w:val="00567648"/>
    <w:rsid w:val="005679E2"/>
    <w:rsid w:val="00567E13"/>
    <w:rsid w:val="00570568"/>
    <w:rsid w:val="005742B3"/>
    <w:rsid w:val="0057478A"/>
    <w:rsid w:val="00574CF0"/>
    <w:rsid w:val="00574CF5"/>
    <w:rsid w:val="00575AE8"/>
    <w:rsid w:val="00575D74"/>
    <w:rsid w:val="00575D86"/>
    <w:rsid w:val="0057600A"/>
    <w:rsid w:val="0057617D"/>
    <w:rsid w:val="00576C1C"/>
    <w:rsid w:val="005776FE"/>
    <w:rsid w:val="00577A5C"/>
    <w:rsid w:val="00580C13"/>
    <w:rsid w:val="00580EF0"/>
    <w:rsid w:val="00581ABE"/>
    <w:rsid w:val="005839B3"/>
    <w:rsid w:val="005848F7"/>
    <w:rsid w:val="00585113"/>
    <w:rsid w:val="00585528"/>
    <w:rsid w:val="005856D7"/>
    <w:rsid w:val="005859E0"/>
    <w:rsid w:val="00585EFE"/>
    <w:rsid w:val="005863A5"/>
    <w:rsid w:val="00586CCF"/>
    <w:rsid w:val="00586F98"/>
    <w:rsid w:val="0058711B"/>
    <w:rsid w:val="00587655"/>
    <w:rsid w:val="005901E3"/>
    <w:rsid w:val="00590AA1"/>
    <w:rsid w:val="005928F8"/>
    <w:rsid w:val="005940B6"/>
    <w:rsid w:val="0059418B"/>
    <w:rsid w:val="005951AA"/>
    <w:rsid w:val="00595BA6"/>
    <w:rsid w:val="005971F3"/>
    <w:rsid w:val="005A00B6"/>
    <w:rsid w:val="005A06C4"/>
    <w:rsid w:val="005A0B44"/>
    <w:rsid w:val="005A2239"/>
    <w:rsid w:val="005A2D2B"/>
    <w:rsid w:val="005A4ACD"/>
    <w:rsid w:val="005A4D26"/>
    <w:rsid w:val="005A4FAB"/>
    <w:rsid w:val="005A596D"/>
    <w:rsid w:val="005A6611"/>
    <w:rsid w:val="005A6628"/>
    <w:rsid w:val="005A7406"/>
    <w:rsid w:val="005B0E6B"/>
    <w:rsid w:val="005B10B6"/>
    <w:rsid w:val="005B2CB9"/>
    <w:rsid w:val="005B3AF5"/>
    <w:rsid w:val="005B4107"/>
    <w:rsid w:val="005B485E"/>
    <w:rsid w:val="005B53C8"/>
    <w:rsid w:val="005B5742"/>
    <w:rsid w:val="005B68B6"/>
    <w:rsid w:val="005C2186"/>
    <w:rsid w:val="005C3602"/>
    <w:rsid w:val="005C3A65"/>
    <w:rsid w:val="005C4E77"/>
    <w:rsid w:val="005C61BF"/>
    <w:rsid w:val="005C6261"/>
    <w:rsid w:val="005D0058"/>
    <w:rsid w:val="005D0165"/>
    <w:rsid w:val="005D08CF"/>
    <w:rsid w:val="005D0C5F"/>
    <w:rsid w:val="005D1861"/>
    <w:rsid w:val="005D1BB5"/>
    <w:rsid w:val="005D1C09"/>
    <w:rsid w:val="005D3953"/>
    <w:rsid w:val="005D4809"/>
    <w:rsid w:val="005D5431"/>
    <w:rsid w:val="005D56C1"/>
    <w:rsid w:val="005D57B3"/>
    <w:rsid w:val="005D6E9A"/>
    <w:rsid w:val="005D79AB"/>
    <w:rsid w:val="005E0D42"/>
    <w:rsid w:val="005E0EF9"/>
    <w:rsid w:val="005E17C1"/>
    <w:rsid w:val="005E3A85"/>
    <w:rsid w:val="005E4807"/>
    <w:rsid w:val="005E4DEA"/>
    <w:rsid w:val="005E51D3"/>
    <w:rsid w:val="005E5A6D"/>
    <w:rsid w:val="005E5E4A"/>
    <w:rsid w:val="005E676A"/>
    <w:rsid w:val="005F07C2"/>
    <w:rsid w:val="005F13AA"/>
    <w:rsid w:val="005F1F05"/>
    <w:rsid w:val="005F2ECD"/>
    <w:rsid w:val="005F3A0B"/>
    <w:rsid w:val="005F5302"/>
    <w:rsid w:val="005F5E2E"/>
    <w:rsid w:val="005F611A"/>
    <w:rsid w:val="005F6F3E"/>
    <w:rsid w:val="005F7944"/>
    <w:rsid w:val="005F7A3E"/>
    <w:rsid w:val="00601787"/>
    <w:rsid w:val="00601BCA"/>
    <w:rsid w:val="00601C34"/>
    <w:rsid w:val="00601CBB"/>
    <w:rsid w:val="00601FFA"/>
    <w:rsid w:val="0060219B"/>
    <w:rsid w:val="0060369D"/>
    <w:rsid w:val="00604AC7"/>
    <w:rsid w:val="006056AC"/>
    <w:rsid w:val="006058BA"/>
    <w:rsid w:val="00605EC5"/>
    <w:rsid w:val="00606497"/>
    <w:rsid w:val="00606B08"/>
    <w:rsid w:val="00606CE4"/>
    <w:rsid w:val="00611701"/>
    <w:rsid w:val="00611780"/>
    <w:rsid w:val="00612FF2"/>
    <w:rsid w:val="006130B0"/>
    <w:rsid w:val="00613190"/>
    <w:rsid w:val="00613325"/>
    <w:rsid w:val="0061534A"/>
    <w:rsid w:val="00615408"/>
    <w:rsid w:val="0061629F"/>
    <w:rsid w:val="006163DD"/>
    <w:rsid w:val="00616C76"/>
    <w:rsid w:val="006174ED"/>
    <w:rsid w:val="00617D00"/>
    <w:rsid w:val="00620AD3"/>
    <w:rsid w:val="00620FB2"/>
    <w:rsid w:val="0062296A"/>
    <w:rsid w:val="00622EBA"/>
    <w:rsid w:val="0062348D"/>
    <w:rsid w:val="00624C80"/>
    <w:rsid w:val="006259AA"/>
    <w:rsid w:val="006259FD"/>
    <w:rsid w:val="00626646"/>
    <w:rsid w:val="006267B5"/>
    <w:rsid w:val="00626B20"/>
    <w:rsid w:val="00630CA7"/>
    <w:rsid w:val="0063213C"/>
    <w:rsid w:val="00632752"/>
    <w:rsid w:val="00633332"/>
    <w:rsid w:val="0063351B"/>
    <w:rsid w:val="00633EDC"/>
    <w:rsid w:val="006347B5"/>
    <w:rsid w:val="00634E07"/>
    <w:rsid w:val="00634E6C"/>
    <w:rsid w:val="00634F35"/>
    <w:rsid w:val="00635974"/>
    <w:rsid w:val="0063739E"/>
    <w:rsid w:val="00640047"/>
    <w:rsid w:val="0064047C"/>
    <w:rsid w:val="00640EC1"/>
    <w:rsid w:val="00642481"/>
    <w:rsid w:val="006425E8"/>
    <w:rsid w:val="006431EA"/>
    <w:rsid w:val="0064412D"/>
    <w:rsid w:val="0064415A"/>
    <w:rsid w:val="0064505B"/>
    <w:rsid w:val="006455AE"/>
    <w:rsid w:val="0064561E"/>
    <w:rsid w:val="00645EF7"/>
    <w:rsid w:val="00647BD8"/>
    <w:rsid w:val="0065038C"/>
    <w:rsid w:val="006536B8"/>
    <w:rsid w:val="00654AE7"/>
    <w:rsid w:val="00655138"/>
    <w:rsid w:val="006555C8"/>
    <w:rsid w:val="00656E55"/>
    <w:rsid w:val="006572CD"/>
    <w:rsid w:val="00657F6F"/>
    <w:rsid w:val="00657F97"/>
    <w:rsid w:val="006604E0"/>
    <w:rsid w:val="00660F43"/>
    <w:rsid w:val="0066155B"/>
    <w:rsid w:val="00661C91"/>
    <w:rsid w:val="0066293D"/>
    <w:rsid w:val="00663B81"/>
    <w:rsid w:val="006662E0"/>
    <w:rsid w:val="00667668"/>
    <w:rsid w:val="006679A5"/>
    <w:rsid w:val="006701E9"/>
    <w:rsid w:val="00671764"/>
    <w:rsid w:val="00671C2C"/>
    <w:rsid w:val="00671C77"/>
    <w:rsid w:val="00671FF1"/>
    <w:rsid w:val="0067347E"/>
    <w:rsid w:val="00673C02"/>
    <w:rsid w:val="00673C65"/>
    <w:rsid w:val="00673F16"/>
    <w:rsid w:val="00676AFB"/>
    <w:rsid w:val="00676BC2"/>
    <w:rsid w:val="00677168"/>
    <w:rsid w:val="006779AD"/>
    <w:rsid w:val="0068190D"/>
    <w:rsid w:val="00681DD1"/>
    <w:rsid w:val="006845C6"/>
    <w:rsid w:val="006864FD"/>
    <w:rsid w:val="00687302"/>
    <w:rsid w:val="00687DD1"/>
    <w:rsid w:val="0069080A"/>
    <w:rsid w:val="00690C2B"/>
    <w:rsid w:val="00691173"/>
    <w:rsid w:val="006914A3"/>
    <w:rsid w:val="00691F63"/>
    <w:rsid w:val="006923A0"/>
    <w:rsid w:val="00692A2A"/>
    <w:rsid w:val="00693561"/>
    <w:rsid w:val="0069357F"/>
    <w:rsid w:val="006935EB"/>
    <w:rsid w:val="00693B29"/>
    <w:rsid w:val="006949B8"/>
    <w:rsid w:val="00695B6A"/>
    <w:rsid w:val="006974D8"/>
    <w:rsid w:val="00697579"/>
    <w:rsid w:val="006A12A3"/>
    <w:rsid w:val="006A146D"/>
    <w:rsid w:val="006A1CA0"/>
    <w:rsid w:val="006A2469"/>
    <w:rsid w:val="006A27BF"/>
    <w:rsid w:val="006A2CD1"/>
    <w:rsid w:val="006A41D3"/>
    <w:rsid w:val="006A42D0"/>
    <w:rsid w:val="006A5369"/>
    <w:rsid w:val="006A59E9"/>
    <w:rsid w:val="006A6006"/>
    <w:rsid w:val="006A6A65"/>
    <w:rsid w:val="006A6D22"/>
    <w:rsid w:val="006B00C3"/>
    <w:rsid w:val="006B00E1"/>
    <w:rsid w:val="006B0DAE"/>
    <w:rsid w:val="006B1146"/>
    <w:rsid w:val="006B12FB"/>
    <w:rsid w:val="006B1EEA"/>
    <w:rsid w:val="006B2441"/>
    <w:rsid w:val="006B296E"/>
    <w:rsid w:val="006B2A53"/>
    <w:rsid w:val="006B30EF"/>
    <w:rsid w:val="006B3125"/>
    <w:rsid w:val="006B31C1"/>
    <w:rsid w:val="006B3BC3"/>
    <w:rsid w:val="006B4E2B"/>
    <w:rsid w:val="006B5309"/>
    <w:rsid w:val="006B554A"/>
    <w:rsid w:val="006B787A"/>
    <w:rsid w:val="006B7ADD"/>
    <w:rsid w:val="006C069F"/>
    <w:rsid w:val="006C0EC5"/>
    <w:rsid w:val="006C1F68"/>
    <w:rsid w:val="006C2B5D"/>
    <w:rsid w:val="006C30E8"/>
    <w:rsid w:val="006C3177"/>
    <w:rsid w:val="006C4DC7"/>
    <w:rsid w:val="006C5D50"/>
    <w:rsid w:val="006C6190"/>
    <w:rsid w:val="006C6BA3"/>
    <w:rsid w:val="006C6C84"/>
    <w:rsid w:val="006C70E7"/>
    <w:rsid w:val="006C7418"/>
    <w:rsid w:val="006C787E"/>
    <w:rsid w:val="006C7D6E"/>
    <w:rsid w:val="006D00A4"/>
    <w:rsid w:val="006D0384"/>
    <w:rsid w:val="006D0B86"/>
    <w:rsid w:val="006D20B5"/>
    <w:rsid w:val="006D2D2E"/>
    <w:rsid w:val="006D2D4B"/>
    <w:rsid w:val="006D371E"/>
    <w:rsid w:val="006D412D"/>
    <w:rsid w:val="006D52AD"/>
    <w:rsid w:val="006D64B8"/>
    <w:rsid w:val="006D685D"/>
    <w:rsid w:val="006D7047"/>
    <w:rsid w:val="006D764C"/>
    <w:rsid w:val="006E0ADF"/>
    <w:rsid w:val="006E1D0E"/>
    <w:rsid w:val="006E24EF"/>
    <w:rsid w:val="006E26BC"/>
    <w:rsid w:val="006E2D27"/>
    <w:rsid w:val="006E55AE"/>
    <w:rsid w:val="006E717F"/>
    <w:rsid w:val="006E77E5"/>
    <w:rsid w:val="006F0D72"/>
    <w:rsid w:val="006F0DD9"/>
    <w:rsid w:val="006F1D6F"/>
    <w:rsid w:val="006F26EB"/>
    <w:rsid w:val="006F2F0D"/>
    <w:rsid w:val="006F3EE0"/>
    <w:rsid w:val="006F46F3"/>
    <w:rsid w:val="006F47A4"/>
    <w:rsid w:val="006F53AA"/>
    <w:rsid w:val="006F6124"/>
    <w:rsid w:val="006F64B9"/>
    <w:rsid w:val="006F668F"/>
    <w:rsid w:val="006F7656"/>
    <w:rsid w:val="007005C9"/>
    <w:rsid w:val="007010CF"/>
    <w:rsid w:val="00701720"/>
    <w:rsid w:val="00702532"/>
    <w:rsid w:val="00702CCD"/>
    <w:rsid w:val="0070309F"/>
    <w:rsid w:val="0070352A"/>
    <w:rsid w:val="007038E2"/>
    <w:rsid w:val="00704352"/>
    <w:rsid w:val="0070663C"/>
    <w:rsid w:val="00707BE4"/>
    <w:rsid w:val="00707F07"/>
    <w:rsid w:val="00711108"/>
    <w:rsid w:val="0071173D"/>
    <w:rsid w:val="00711B7A"/>
    <w:rsid w:val="00712F44"/>
    <w:rsid w:val="00713323"/>
    <w:rsid w:val="0071436D"/>
    <w:rsid w:val="00714589"/>
    <w:rsid w:val="0071484D"/>
    <w:rsid w:val="00714D30"/>
    <w:rsid w:val="00715251"/>
    <w:rsid w:val="00716323"/>
    <w:rsid w:val="0071683E"/>
    <w:rsid w:val="0071738F"/>
    <w:rsid w:val="00717EE3"/>
    <w:rsid w:val="00717FC8"/>
    <w:rsid w:val="007205FC"/>
    <w:rsid w:val="00720D83"/>
    <w:rsid w:val="007211F8"/>
    <w:rsid w:val="0072165B"/>
    <w:rsid w:val="0072237B"/>
    <w:rsid w:val="00724EF8"/>
    <w:rsid w:val="007251E7"/>
    <w:rsid w:val="00726A2F"/>
    <w:rsid w:val="007277AA"/>
    <w:rsid w:val="00727CDD"/>
    <w:rsid w:val="00727D6E"/>
    <w:rsid w:val="00730C53"/>
    <w:rsid w:val="00733135"/>
    <w:rsid w:val="007338BE"/>
    <w:rsid w:val="00733D53"/>
    <w:rsid w:val="007341DF"/>
    <w:rsid w:val="00735279"/>
    <w:rsid w:val="00735C42"/>
    <w:rsid w:val="00736EF0"/>
    <w:rsid w:val="007370C0"/>
    <w:rsid w:val="007375C6"/>
    <w:rsid w:val="00737A23"/>
    <w:rsid w:val="007403BD"/>
    <w:rsid w:val="00741FA8"/>
    <w:rsid w:val="00742E95"/>
    <w:rsid w:val="00742FE2"/>
    <w:rsid w:val="00743DEC"/>
    <w:rsid w:val="007446E7"/>
    <w:rsid w:val="0074498F"/>
    <w:rsid w:val="00744FCF"/>
    <w:rsid w:val="007453EB"/>
    <w:rsid w:val="00745889"/>
    <w:rsid w:val="00745919"/>
    <w:rsid w:val="007463ED"/>
    <w:rsid w:val="007503EA"/>
    <w:rsid w:val="00751EA2"/>
    <w:rsid w:val="00752310"/>
    <w:rsid w:val="00752661"/>
    <w:rsid w:val="00752E0C"/>
    <w:rsid w:val="00752EB1"/>
    <w:rsid w:val="00752F88"/>
    <w:rsid w:val="00753A50"/>
    <w:rsid w:val="00753DC9"/>
    <w:rsid w:val="007551A7"/>
    <w:rsid w:val="00755C93"/>
    <w:rsid w:val="00755F7A"/>
    <w:rsid w:val="007561B4"/>
    <w:rsid w:val="00760143"/>
    <w:rsid w:val="00761410"/>
    <w:rsid w:val="00761F57"/>
    <w:rsid w:val="00762242"/>
    <w:rsid w:val="0076258D"/>
    <w:rsid w:val="00764460"/>
    <w:rsid w:val="00764C0A"/>
    <w:rsid w:val="00764CA4"/>
    <w:rsid w:val="007658C5"/>
    <w:rsid w:val="00766904"/>
    <w:rsid w:val="00766991"/>
    <w:rsid w:val="00766CFB"/>
    <w:rsid w:val="007670F9"/>
    <w:rsid w:val="007707E2"/>
    <w:rsid w:val="00770B2F"/>
    <w:rsid w:val="007721F3"/>
    <w:rsid w:val="0077236F"/>
    <w:rsid w:val="007728C3"/>
    <w:rsid w:val="00772AE6"/>
    <w:rsid w:val="007736A7"/>
    <w:rsid w:val="00773724"/>
    <w:rsid w:val="00773BAC"/>
    <w:rsid w:val="007742C0"/>
    <w:rsid w:val="00774625"/>
    <w:rsid w:val="00775205"/>
    <w:rsid w:val="007761DB"/>
    <w:rsid w:val="007764C7"/>
    <w:rsid w:val="00776BAC"/>
    <w:rsid w:val="00777CDC"/>
    <w:rsid w:val="00780F60"/>
    <w:rsid w:val="00781338"/>
    <w:rsid w:val="007819C9"/>
    <w:rsid w:val="00782530"/>
    <w:rsid w:val="0078309F"/>
    <w:rsid w:val="0078350B"/>
    <w:rsid w:val="00785307"/>
    <w:rsid w:val="00785C88"/>
    <w:rsid w:val="00787B6B"/>
    <w:rsid w:val="00787DC9"/>
    <w:rsid w:val="0079023F"/>
    <w:rsid w:val="00790F8B"/>
    <w:rsid w:val="00791977"/>
    <w:rsid w:val="00791D84"/>
    <w:rsid w:val="007927B3"/>
    <w:rsid w:val="00792984"/>
    <w:rsid w:val="007941DA"/>
    <w:rsid w:val="00796AC8"/>
    <w:rsid w:val="00796BCA"/>
    <w:rsid w:val="00796C13"/>
    <w:rsid w:val="00796DB6"/>
    <w:rsid w:val="007974E2"/>
    <w:rsid w:val="00797574"/>
    <w:rsid w:val="00797892"/>
    <w:rsid w:val="00797E55"/>
    <w:rsid w:val="007A441D"/>
    <w:rsid w:val="007A483D"/>
    <w:rsid w:val="007A4FDB"/>
    <w:rsid w:val="007A5030"/>
    <w:rsid w:val="007A57D9"/>
    <w:rsid w:val="007A607E"/>
    <w:rsid w:val="007A6D14"/>
    <w:rsid w:val="007B1954"/>
    <w:rsid w:val="007B21BF"/>
    <w:rsid w:val="007B2535"/>
    <w:rsid w:val="007B26E1"/>
    <w:rsid w:val="007B4123"/>
    <w:rsid w:val="007B4338"/>
    <w:rsid w:val="007B4B61"/>
    <w:rsid w:val="007B4F1F"/>
    <w:rsid w:val="007B539B"/>
    <w:rsid w:val="007B7A7F"/>
    <w:rsid w:val="007B7C8F"/>
    <w:rsid w:val="007C0730"/>
    <w:rsid w:val="007C0A87"/>
    <w:rsid w:val="007C0E7E"/>
    <w:rsid w:val="007C10FE"/>
    <w:rsid w:val="007C23D2"/>
    <w:rsid w:val="007C35DA"/>
    <w:rsid w:val="007C54AC"/>
    <w:rsid w:val="007C55FB"/>
    <w:rsid w:val="007C69E4"/>
    <w:rsid w:val="007C6CB0"/>
    <w:rsid w:val="007C7375"/>
    <w:rsid w:val="007C7EBC"/>
    <w:rsid w:val="007D04CD"/>
    <w:rsid w:val="007D1298"/>
    <w:rsid w:val="007D1618"/>
    <w:rsid w:val="007D1726"/>
    <w:rsid w:val="007D1A76"/>
    <w:rsid w:val="007D2166"/>
    <w:rsid w:val="007D2843"/>
    <w:rsid w:val="007D32A2"/>
    <w:rsid w:val="007D343F"/>
    <w:rsid w:val="007D36D8"/>
    <w:rsid w:val="007D50EE"/>
    <w:rsid w:val="007D5B48"/>
    <w:rsid w:val="007D5E61"/>
    <w:rsid w:val="007D6349"/>
    <w:rsid w:val="007D6720"/>
    <w:rsid w:val="007D6902"/>
    <w:rsid w:val="007D7071"/>
    <w:rsid w:val="007D7169"/>
    <w:rsid w:val="007D72D2"/>
    <w:rsid w:val="007D73CD"/>
    <w:rsid w:val="007D7881"/>
    <w:rsid w:val="007E0085"/>
    <w:rsid w:val="007E10DF"/>
    <w:rsid w:val="007E1D81"/>
    <w:rsid w:val="007E2112"/>
    <w:rsid w:val="007E3779"/>
    <w:rsid w:val="007E4C13"/>
    <w:rsid w:val="007E587B"/>
    <w:rsid w:val="007E5D96"/>
    <w:rsid w:val="007E65A7"/>
    <w:rsid w:val="007F0A3A"/>
    <w:rsid w:val="007F0CF7"/>
    <w:rsid w:val="007F0E94"/>
    <w:rsid w:val="007F0EA2"/>
    <w:rsid w:val="007F210A"/>
    <w:rsid w:val="007F2250"/>
    <w:rsid w:val="007F231B"/>
    <w:rsid w:val="007F268B"/>
    <w:rsid w:val="007F2A90"/>
    <w:rsid w:val="007F3CC3"/>
    <w:rsid w:val="007F4E2F"/>
    <w:rsid w:val="007F5862"/>
    <w:rsid w:val="007F5FF4"/>
    <w:rsid w:val="007F7087"/>
    <w:rsid w:val="007F7898"/>
    <w:rsid w:val="007F78E5"/>
    <w:rsid w:val="00800170"/>
    <w:rsid w:val="008011CE"/>
    <w:rsid w:val="00802D6E"/>
    <w:rsid w:val="0080361F"/>
    <w:rsid w:val="00803BAB"/>
    <w:rsid w:val="00804911"/>
    <w:rsid w:val="0080592B"/>
    <w:rsid w:val="00805A9D"/>
    <w:rsid w:val="00805FCD"/>
    <w:rsid w:val="00806521"/>
    <w:rsid w:val="00806AE3"/>
    <w:rsid w:val="00807C49"/>
    <w:rsid w:val="008111CB"/>
    <w:rsid w:val="00811415"/>
    <w:rsid w:val="0081299A"/>
    <w:rsid w:val="00814354"/>
    <w:rsid w:val="008149F2"/>
    <w:rsid w:val="00814E46"/>
    <w:rsid w:val="00815061"/>
    <w:rsid w:val="0081508E"/>
    <w:rsid w:val="00815D73"/>
    <w:rsid w:val="008163CD"/>
    <w:rsid w:val="00816995"/>
    <w:rsid w:val="008170BB"/>
    <w:rsid w:val="00817F54"/>
    <w:rsid w:val="008204CB"/>
    <w:rsid w:val="008213D8"/>
    <w:rsid w:val="0082152D"/>
    <w:rsid w:val="00823045"/>
    <w:rsid w:val="00823A0C"/>
    <w:rsid w:val="00825D10"/>
    <w:rsid w:val="00825FE4"/>
    <w:rsid w:val="00826B84"/>
    <w:rsid w:val="00826FCF"/>
    <w:rsid w:val="008275E9"/>
    <w:rsid w:val="00830153"/>
    <w:rsid w:val="0083016F"/>
    <w:rsid w:val="00830858"/>
    <w:rsid w:val="008312F1"/>
    <w:rsid w:val="00831397"/>
    <w:rsid w:val="00831631"/>
    <w:rsid w:val="008320B9"/>
    <w:rsid w:val="00832D0D"/>
    <w:rsid w:val="0083321E"/>
    <w:rsid w:val="008340A3"/>
    <w:rsid w:val="0083510C"/>
    <w:rsid w:val="008363AF"/>
    <w:rsid w:val="008363C8"/>
    <w:rsid w:val="00837605"/>
    <w:rsid w:val="00837C0B"/>
    <w:rsid w:val="00837FA4"/>
    <w:rsid w:val="0084038A"/>
    <w:rsid w:val="0084072F"/>
    <w:rsid w:val="00840818"/>
    <w:rsid w:val="008414D7"/>
    <w:rsid w:val="008431F8"/>
    <w:rsid w:val="00843934"/>
    <w:rsid w:val="00843B2B"/>
    <w:rsid w:val="0084450F"/>
    <w:rsid w:val="0084562C"/>
    <w:rsid w:val="00846073"/>
    <w:rsid w:val="00847AB0"/>
    <w:rsid w:val="0085008F"/>
    <w:rsid w:val="00850238"/>
    <w:rsid w:val="0085064F"/>
    <w:rsid w:val="0085079B"/>
    <w:rsid w:val="00850837"/>
    <w:rsid w:val="00850F00"/>
    <w:rsid w:val="00851163"/>
    <w:rsid w:val="00851862"/>
    <w:rsid w:val="00852375"/>
    <w:rsid w:val="008524E5"/>
    <w:rsid w:val="00852A4A"/>
    <w:rsid w:val="00852AFE"/>
    <w:rsid w:val="00852C9F"/>
    <w:rsid w:val="008530AE"/>
    <w:rsid w:val="008532CB"/>
    <w:rsid w:val="008534B5"/>
    <w:rsid w:val="008536B9"/>
    <w:rsid w:val="0085371E"/>
    <w:rsid w:val="00853B96"/>
    <w:rsid w:val="00854C13"/>
    <w:rsid w:val="008554F2"/>
    <w:rsid w:val="0085550A"/>
    <w:rsid w:val="0085563E"/>
    <w:rsid w:val="00855B14"/>
    <w:rsid w:val="00857D18"/>
    <w:rsid w:val="00857DC1"/>
    <w:rsid w:val="008600F1"/>
    <w:rsid w:val="008608B8"/>
    <w:rsid w:val="00861752"/>
    <w:rsid w:val="0086232C"/>
    <w:rsid w:val="0086292E"/>
    <w:rsid w:val="00863082"/>
    <w:rsid w:val="0086312B"/>
    <w:rsid w:val="00863EE8"/>
    <w:rsid w:val="00865452"/>
    <w:rsid w:val="00866993"/>
    <w:rsid w:val="00866EAB"/>
    <w:rsid w:val="00867AC1"/>
    <w:rsid w:val="00867D56"/>
    <w:rsid w:val="008702CC"/>
    <w:rsid w:val="0087189E"/>
    <w:rsid w:val="0087198F"/>
    <w:rsid w:val="0087228B"/>
    <w:rsid w:val="0087282F"/>
    <w:rsid w:val="0087285B"/>
    <w:rsid w:val="008729B9"/>
    <w:rsid w:val="00872C20"/>
    <w:rsid w:val="00872ED2"/>
    <w:rsid w:val="008731AE"/>
    <w:rsid w:val="0087324B"/>
    <w:rsid w:val="008735F7"/>
    <w:rsid w:val="008742F6"/>
    <w:rsid w:val="00875BB7"/>
    <w:rsid w:val="008767FF"/>
    <w:rsid w:val="00877788"/>
    <w:rsid w:val="008800D1"/>
    <w:rsid w:val="00882819"/>
    <w:rsid w:val="0088281A"/>
    <w:rsid w:val="00883254"/>
    <w:rsid w:val="0088400C"/>
    <w:rsid w:val="0088454E"/>
    <w:rsid w:val="008856A6"/>
    <w:rsid w:val="0088572D"/>
    <w:rsid w:val="00886C90"/>
    <w:rsid w:val="008876F1"/>
    <w:rsid w:val="00887CF0"/>
    <w:rsid w:val="00890D02"/>
    <w:rsid w:val="00890D20"/>
    <w:rsid w:val="0089214F"/>
    <w:rsid w:val="008923C7"/>
    <w:rsid w:val="008925A5"/>
    <w:rsid w:val="0089299B"/>
    <w:rsid w:val="008934F2"/>
    <w:rsid w:val="0089361D"/>
    <w:rsid w:val="00895592"/>
    <w:rsid w:val="00897091"/>
    <w:rsid w:val="008A033B"/>
    <w:rsid w:val="008A1205"/>
    <w:rsid w:val="008A1268"/>
    <w:rsid w:val="008A1740"/>
    <w:rsid w:val="008A20D2"/>
    <w:rsid w:val="008A40B6"/>
    <w:rsid w:val="008A425F"/>
    <w:rsid w:val="008A44E7"/>
    <w:rsid w:val="008A6145"/>
    <w:rsid w:val="008A6C85"/>
    <w:rsid w:val="008A7BCF"/>
    <w:rsid w:val="008A7FBD"/>
    <w:rsid w:val="008B07D7"/>
    <w:rsid w:val="008B0B26"/>
    <w:rsid w:val="008B11E0"/>
    <w:rsid w:val="008B2377"/>
    <w:rsid w:val="008B4D3B"/>
    <w:rsid w:val="008B4E83"/>
    <w:rsid w:val="008B7014"/>
    <w:rsid w:val="008B7043"/>
    <w:rsid w:val="008B72A3"/>
    <w:rsid w:val="008B7AE6"/>
    <w:rsid w:val="008B7E46"/>
    <w:rsid w:val="008C02CF"/>
    <w:rsid w:val="008C0654"/>
    <w:rsid w:val="008C0920"/>
    <w:rsid w:val="008C0E92"/>
    <w:rsid w:val="008C14A6"/>
    <w:rsid w:val="008C1954"/>
    <w:rsid w:val="008C1B1C"/>
    <w:rsid w:val="008C3975"/>
    <w:rsid w:val="008C3D18"/>
    <w:rsid w:val="008C3F56"/>
    <w:rsid w:val="008C61CB"/>
    <w:rsid w:val="008C727B"/>
    <w:rsid w:val="008C76F0"/>
    <w:rsid w:val="008D00E8"/>
    <w:rsid w:val="008D16D2"/>
    <w:rsid w:val="008D1AC6"/>
    <w:rsid w:val="008D5013"/>
    <w:rsid w:val="008D698F"/>
    <w:rsid w:val="008E0580"/>
    <w:rsid w:val="008E23FF"/>
    <w:rsid w:val="008E2971"/>
    <w:rsid w:val="008E2FAE"/>
    <w:rsid w:val="008E2FD5"/>
    <w:rsid w:val="008E3855"/>
    <w:rsid w:val="008E4433"/>
    <w:rsid w:val="008E44A2"/>
    <w:rsid w:val="008E5454"/>
    <w:rsid w:val="008E7785"/>
    <w:rsid w:val="008E7B14"/>
    <w:rsid w:val="008E7F53"/>
    <w:rsid w:val="008F060F"/>
    <w:rsid w:val="008F07FE"/>
    <w:rsid w:val="008F0E55"/>
    <w:rsid w:val="008F21B2"/>
    <w:rsid w:val="008F2231"/>
    <w:rsid w:val="008F2308"/>
    <w:rsid w:val="008F2C22"/>
    <w:rsid w:val="008F2C79"/>
    <w:rsid w:val="008F4005"/>
    <w:rsid w:val="008F594F"/>
    <w:rsid w:val="008F5DA0"/>
    <w:rsid w:val="008F633C"/>
    <w:rsid w:val="008F668C"/>
    <w:rsid w:val="008F6C91"/>
    <w:rsid w:val="008F723E"/>
    <w:rsid w:val="00900587"/>
    <w:rsid w:val="00901782"/>
    <w:rsid w:val="00901D29"/>
    <w:rsid w:val="00901E79"/>
    <w:rsid w:val="00902136"/>
    <w:rsid w:val="009021B1"/>
    <w:rsid w:val="00902286"/>
    <w:rsid w:val="009025E0"/>
    <w:rsid w:val="00902DE0"/>
    <w:rsid w:val="0090350C"/>
    <w:rsid w:val="00905337"/>
    <w:rsid w:val="00905AD9"/>
    <w:rsid w:val="00906DED"/>
    <w:rsid w:val="009073E3"/>
    <w:rsid w:val="0091069A"/>
    <w:rsid w:val="00910E3E"/>
    <w:rsid w:val="00911179"/>
    <w:rsid w:val="009116A1"/>
    <w:rsid w:val="009117E1"/>
    <w:rsid w:val="00911D4E"/>
    <w:rsid w:val="00914256"/>
    <w:rsid w:val="00914A99"/>
    <w:rsid w:val="00914DD1"/>
    <w:rsid w:val="00917492"/>
    <w:rsid w:val="009203C8"/>
    <w:rsid w:val="00920F11"/>
    <w:rsid w:val="009218F2"/>
    <w:rsid w:val="00921CC4"/>
    <w:rsid w:val="00921EA3"/>
    <w:rsid w:val="00922073"/>
    <w:rsid w:val="00922CD7"/>
    <w:rsid w:val="00922DE3"/>
    <w:rsid w:val="009250D7"/>
    <w:rsid w:val="0092595A"/>
    <w:rsid w:val="00926B0D"/>
    <w:rsid w:val="0092749C"/>
    <w:rsid w:val="00930F18"/>
    <w:rsid w:val="009320CA"/>
    <w:rsid w:val="009325A0"/>
    <w:rsid w:val="00932AB8"/>
    <w:rsid w:val="009333A4"/>
    <w:rsid w:val="009347AC"/>
    <w:rsid w:val="00934984"/>
    <w:rsid w:val="00936234"/>
    <w:rsid w:val="009363E9"/>
    <w:rsid w:val="009374A1"/>
    <w:rsid w:val="00941D61"/>
    <w:rsid w:val="00941D92"/>
    <w:rsid w:val="00941EDE"/>
    <w:rsid w:val="00942240"/>
    <w:rsid w:val="009422B6"/>
    <w:rsid w:val="009427FC"/>
    <w:rsid w:val="009429DC"/>
    <w:rsid w:val="00942DBD"/>
    <w:rsid w:val="009449A4"/>
    <w:rsid w:val="00944C02"/>
    <w:rsid w:val="00945821"/>
    <w:rsid w:val="0094779F"/>
    <w:rsid w:val="00951689"/>
    <w:rsid w:val="00951A26"/>
    <w:rsid w:val="00951B27"/>
    <w:rsid w:val="00951EFF"/>
    <w:rsid w:val="00953210"/>
    <w:rsid w:val="00953E8B"/>
    <w:rsid w:val="009540C3"/>
    <w:rsid w:val="009545B4"/>
    <w:rsid w:val="009554FE"/>
    <w:rsid w:val="00955E48"/>
    <w:rsid w:val="00956069"/>
    <w:rsid w:val="00956846"/>
    <w:rsid w:val="00960649"/>
    <w:rsid w:val="00960D56"/>
    <w:rsid w:val="009622DA"/>
    <w:rsid w:val="00963497"/>
    <w:rsid w:val="00963662"/>
    <w:rsid w:val="00963986"/>
    <w:rsid w:val="00963AAC"/>
    <w:rsid w:val="0096532F"/>
    <w:rsid w:val="00965933"/>
    <w:rsid w:val="00966777"/>
    <w:rsid w:val="00966D1D"/>
    <w:rsid w:val="00970E48"/>
    <w:rsid w:val="0097101F"/>
    <w:rsid w:val="00971129"/>
    <w:rsid w:val="00971404"/>
    <w:rsid w:val="00972582"/>
    <w:rsid w:val="00972594"/>
    <w:rsid w:val="00973B90"/>
    <w:rsid w:val="00973D02"/>
    <w:rsid w:val="00974075"/>
    <w:rsid w:val="009747D8"/>
    <w:rsid w:val="00975428"/>
    <w:rsid w:val="009755BB"/>
    <w:rsid w:val="009756A1"/>
    <w:rsid w:val="00975724"/>
    <w:rsid w:val="0097590D"/>
    <w:rsid w:val="00975B4D"/>
    <w:rsid w:val="00975C4F"/>
    <w:rsid w:val="009764C1"/>
    <w:rsid w:val="00977145"/>
    <w:rsid w:val="00977650"/>
    <w:rsid w:val="00977805"/>
    <w:rsid w:val="00980A67"/>
    <w:rsid w:val="00981683"/>
    <w:rsid w:val="00982394"/>
    <w:rsid w:val="00982D4F"/>
    <w:rsid w:val="00983C64"/>
    <w:rsid w:val="00984C5B"/>
    <w:rsid w:val="00985408"/>
    <w:rsid w:val="00985434"/>
    <w:rsid w:val="009863DA"/>
    <w:rsid w:val="00987562"/>
    <w:rsid w:val="00987A15"/>
    <w:rsid w:val="00987B77"/>
    <w:rsid w:val="009910F7"/>
    <w:rsid w:val="00992506"/>
    <w:rsid w:val="0099398E"/>
    <w:rsid w:val="009940A8"/>
    <w:rsid w:val="00994D1F"/>
    <w:rsid w:val="0099703D"/>
    <w:rsid w:val="00997280"/>
    <w:rsid w:val="00997B5B"/>
    <w:rsid w:val="009A102E"/>
    <w:rsid w:val="009A1328"/>
    <w:rsid w:val="009A164C"/>
    <w:rsid w:val="009A19D9"/>
    <w:rsid w:val="009A21DB"/>
    <w:rsid w:val="009A2684"/>
    <w:rsid w:val="009A26D3"/>
    <w:rsid w:val="009A2F27"/>
    <w:rsid w:val="009A3D44"/>
    <w:rsid w:val="009A4A57"/>
    <w:rsid w:val="009A5462"/>
    <w:rsid w:val="009A60EA"/>
    <w:rsid w:val="009B0C17"/>
    <w:rsid w:val="009B1439"/>
    <w:rsid w:val="009B1894"/>
    <w:rsid w:val="009B2BBC"/>
    <w:rsid w:val="009B3239"/>
    <w:rsid w:val="009B35A3"/>
    <w:rsid w:val="009B3737"/>
    <w:rsid w:val="009B44F6"/>
    <w:rsid w:val="009B453C"/>
    <w:rsid w:val="009B45F0"/>
    <w:rsid w:val="009B6E5F"/>
    <w:rsid w:val="009C063C"/>
    <w:rsid w:val="009C09E3"/>
    <w:rsid w:val="009C0B6D"/>
    <w:rsid w:val="009C0C99"/>
    <w:rsid w:val="009C1965"/>
    <w:rsid w:val="009C214F"/>
    <w:rsid w:val="009C309E"/>
    <w:rsid w:val="009C4564"/>
    <w:rsid w:val="009C57D2"/>
    <w:rsid w:val="009D02A8"/>
    <w:rsid w:val="009D0539"/>
    <w:rsid w:val="009D3392"/>
    <w:rsid w:val="009D4063"/>
    <w:rsid w:val="009D4232"/>
    <w:rsid w:val="009D43A4"/>
    <w:rsid w:val="009D4F64"/>
    <w:rsid w:val="009D5AA3"/>
    <w:rsid w:val="009D6DBC"/>
    <w:rsid w:val="009D7C7A"/>
    <w:rsid w:val="009E0439"/>
    <w:rsid w:val="009E2D4E"/>
    <w:rsid w:val="009E2EBE"/>
    <w:rsid w:val="009E2F18"/>
    <w:rsid w:val="009E3876"/>
    <w:rsid w:val="009E442D"/>
    <w:rsid w:val="009E4DAA"/>
    <w:rsid w:val="009E520F"/>
    <w:rsid w:val="009E5537"/>
    <w:rsid w:val="009F060F"/>
    <w:rsid w:val="009F0A0E"/>
    <w:rsid w:val="009F0AE5"/>
    <w:rsid w:val="009F1528"/>
    <w:rsid w:val="009F20F3"/>
    <w:rsid w:val="009F2CB0"/>
    <w:rsid w:val="009F303C"/>
    <w:rsid w:val="009F38EB"/>
    <w:rsid w:val="009F3DB6"/>
    <w:rsid w:val="009F4EA8"/>
    <w:rsid w:val="009F5166"/>
    <w:rsid w:val="009F5CBB"/>
    <w:rsid w:val="009F6179"/>
    <w:rsid w:val="009F6494"/>
    <w:rsid w:val="009F6C86"/>
    <w:rsid w:val="00A026CF"/>
    <w:rsid w:val="00A053F7"/>
    <w:rsid w:val="00A0591B"/>
    <w:rsid w:val="00A05E44"/>
    <w:rsid w:val="00A05F4A"/>
    <w:rsid w:val="00A0687A"/>
    <w:rsid w:val="00A06973"/>
    <w:rsid w:val="00A07023"/>
    <w:rsid w:val="00A11A25"/>
    <w:rsid w:val="00A121B2"/>
    <w:rsid w:val="00A13CBE"/>
    <w:rsid w:val="00A14EF8"/>
    <w:rsid w:val="00A15C0A"/>
    <w:rsid w:val="00A16290"/>
    <w:rsid w:val="00A16EB5"/>
    <w:rsid w:val="00A1724B"/>
    <w:rsid w:val="00A1728A"/>
    <w:rsid w:val="00A17B14"/>
    <w:rsid w:val="00A17CC9"/>
    <w:rsid w:val="00A17F21"/>
    <w:rsid w:val="00A2062F"/>
    <w:rsid w:val="00A21243"/>
    <w:rsid w:val="00A2307A"/>
    <w:rsid w:val="00A23260"/>
    <w:rsid w:val="00A2387E"/>
    <w:rsid w:val="00A239E1"/>
    <w:rsid w:val="00A2499C"/>
    <w:rsid w:val="00A25B01"/>
    <w:rsid w:val="00A30067"/>
    <w:rsid w:val="00A30292"/>
    <w:rsid w:val="00A30314"/>
    <w:rsid w:val="00A30FF9"/>
    <w:rsid w:val="00A315E9"/>
    <w:rsid w:val="00A3256D"/>
    <w:rsid w:val="00A32B23"/>
    <w:rsid w:val="00A334F2"/>
    <w:rsid w:val="00A33544"/>
    <w:rsid w:val="00A35DEB"/>
    <w:rsid w:val="00A36A48"/>
    <w:rsid w:val="00A371CF"/>
    <w:rsid w:val="00A377CC"/>
    <w:rsid w:val="00A40D24"/>
    <w:rsid w:val="00A422DB"/>
    <w:rsid w:val="00A42AD1"/>
    <w:rsid w:val="00A43F23"/>
    <w:rsid w:val="00A44AD7"/>
    <w:rsid w:val="00A44BA8"/>
    <w:rsid w:val="00A46039"/>
    <w:rsid w:val="00A46AE3"/>
    <w:rsid w:val="00A477A3"/>
    <w:rsid w:val="00A50E0D"/>
    <w:rsid w:val="00A50E88"/>
    <w:rsid w:val="00A533BA"/>
    <w:rsid w:val="00A53568"/>
    <w:rsid w:val="00A54D6A"/>
    <w:rsid w:val="00A55168"/>
    <w:rsid w:val="00A568DB"/>
    <w:rsid w:val="00A571C3"/>
    <w:rsid w:val="00A57A44"/>
    <w:rsid w:val="00A61323"/>
    <w:rsid w:val="00A62033"/>
    <w:rsid w:val="00A62590"/>
    <w:rsid w:val="00A62C6E"/>
    <w:rsid w:val="00A630AF"/>
    <w:rsid w:val="00A64204"/>
    <w:rsid w:val="00A64FAD"/>
    <w:rsid w:val="00A6506F"/>
    <w:rsid w:val="00A654F1"/>
    <w:rsid w:val="00A65FD5"/>
    <w:rsid w:val="00A66AE1"/>
    <w:rsid w:val="00A70C09"/>
    <w:rsid w:val="00A71785"/>
    <w:rsid w:val="00A71C76"/>
    <w:rsid w:val="00A71D2A"/>
    <w:rsid w:val="00A71FA0"/>
    <w:rsid w:val="00A723E2"/>
    <w:rsid w:val="00A73AFA"/>
    <w:rsid w:val="00A73E11"/>
    <w:rsid w:val="00A7472B"/>
    <w:rsid w:val="00A75830"/>
    <w:rsid w:val="00A75F14"/>
    <w:rsid w:val="00A768E2"/>
    <w:rsid w:val="00A76B31"/>
    <w:rsid w:val="00A77381"/>
    <w:rsid w:val="00A777A2"/>
    <w:rsid w:val="00A77E82"/>
    <w:rsid w:val="00A807F5"/>
    <w:rsid w:val="00A8197C"/>
    <w:rsid w:val="00A819A6"/>
    <w:rsid w:val="00A83157"/>
    <w:rsid w:val="00A846EB"/>
    <w:rsid w:val="00A847DC"/>
    <w:rsid w:val="00A84EDB"/>
    <w:rsid w:val="00A8574F"/>
    <w:rsid w:val="00A86407"/>
    <w:rsid w:val="00A86E18"/>
    <w:rsid w:val="00A903DC"/>
    <w:rsid w:val="00A9044E"/>
    <w:rsid w:val="00A90482"/>
    <w:rsid w:val="00A90748"/>
    <w:rsid w:val="00A907DF"/>
    <w:rsid w:val="00A91528"/>
    <w:rsid w:val="00A93E7D"/>
    <w:rsid w:val="00A9476A"/>
    <w:rsid w:val="00A9586F"/>
    <w:rsid w:val="00A96339"/>
    <w:rsid w:val="00A965FC"/>
    <w:rsid w:val="00A96F8D"/>
    <w:rsid w:val="00A97691"/>
    <w:rsid w:val="00A978B9"/>
    <w:rsid w:val="00A97DBA"/>
    <w:rsid w:val="00AA036F"/>
    <w:rsid w:val="00AA0FBC"/>
    <w:rsid w:val="00AA1696"/>
    <w:rsid w:val="00AA1E10"/>
    <w:rsid w:val="00AA2F15"/>
    <w:rsid w:val="00AA335F"/>
    <w:rsid w:val="00AA42AA"/>
    <w:rsid w:val="00AA42F3"/>
    <w:rsid w:val="00AA7785"/>
    <w:rsid w:val="00AA77B2"/>
    <w:rsid w:val="00AB0E53"/>
    <w:rsid w:val="00AB13FE"/>
    <w:rsid w:val="00AB384A"/>
    <w:rsid w:val="00AB414E"/>
    <w:rsid w:val="00AB4510"/>
    <w:rsid w:val="00AB4B31"/>
    <w:rsid w:val="00AB4D4E"/>
    <w:rsid w:val="00AB5313"/>
    <w:rsid w:val="00AB53CE"/>
    <w:rsid w:val="00AB5498"/>
    <w:rsid w:val="00AB5865"/>
    <w:rsid w:val="00AB6111"/>
    <w:rsid w:val="00AB6FEA"/>
    <w:rsid w:val="00AC10A8"/>
    <w:rsid w:val="00AC28FB"/>
    <w:rsid w:val="00AC2E8F"/>
    <w:rsid w:val="00AC2EFF"/>
    <w:rsid w:val="00AC346C"/>
    <w:rsid w:val="00AC3563"/>
    <w:rsid w:val="00AC3AA8"/>
    <w:rsid w:val="00AC469A"/>
    <w:rsid w:val="00AC46B4"/>
    <w:rsid w:val="00AC5CA3"/>
    <w:rsid w:val="00AC6514"/>
    <w:rsid w:val="00AC6F9D"/>
    <w:rsid w:val="00AC77C6"/>
    <w:rsid w:val="00AC7CBF"/>
    <w:rsid w:val="00AD05E1"/>
    <w:rsid w:val="00AD0725"/>
    <w:rsid w:val="00AD0784"/>
    <w:rsid w:val="00AD11A1"/>
    <w:rsid w:val="00AD1AE5"/>
    <w:rsid w:val="00AD2197"/>
    <w:rsid w:val="00AD21EF"/>
    <w:rsid w:val="00AD25CB"/>
    <w:rsid w:val="00AD2602"/>
    <w:rsid w:val="00AD2696"/>
    <w:rsid w:val="00AD269F"/>
    <w:rsid w:val="00AD3F21"/>
    <w:rsid w:val="00AD441F"/>
    <w:rsid w:val="00AD4841"/>
    <w:rsid w:val="00AD61B3"/>
    <w:rsid w:val="00AD774A"/>
    <w:rsid w:val="00AE0011"/>
    <w:rsid w:val="00AE0D8B"/>
    <w:rsid w:val="00AE15BD"/>
    <w:rsid w:val="00AE1FDA"/>
    <w:rsid w:val="00AE2BFF"/>
    <w:rsid w:val="00AE2DD1"/>
    <w:rsid w:val="00AE3287"/>
    <w:rsid w:val="00AE3CC7"/>
    <w:rsid w:val="00AE3D19"/>
    <w:rsid w:val="00AE3F21"/>
    <w:rsid w:val="00AE5247"/>
    <w:rsid w:val="00AE636F"/>
    <w:rsid w:val="00AF058B"/>
    <w:rsid w:val="00AF1291"/>
    <w:rsid w:val="00AF2E39"/>
    <w:rsid w:val="00AF3217"/>
    <w:rsid w:val="00AF59AF"/>
    <w:rsid w:val="00AF69FB"/>
    <w:rsid w:val="00B002EE"/>
    <w:rsid w:val="00B00C33"/>
    <w:rsid w:val="00B01117"/>
    <w:rsid w:val="00B01142"/>
    <w:rsid w:val="00B014F4"/>
    <w:rsid w:val="00B015C8"/>
    <w:rsid w:val="00B038E8"/>
    <w:rsid w:val="00B04195"/>
    <w:rsid w:val="00B04CDA"/>
    <w:rsid w:val="00B06218"/>
    <w:rsid w:val="00B07EDE"/>
    <w:rsid w:val="00B07EF4"/>
    <w:rsid w:val="00B10075"/>
    <w:rsid w:val="00B1046A"/>
    <w:rsid w:val="00B10F97"/>
    <w:rsid w:val="00B1198D"/>
    <w:rsid w:val="00B13D1D"/>
    <w:rsid w:val="00B14208"/>
    <w:rsid w:val="00B145E4"/>
    <w:rsid w:val="00B14AA6"/>
    <w:rsid w:val="00B15AA3"/>
    <w:rsid w:val="00B161A7"/>
    <w:rsid w:val="00B16BB7"/>
    <w:rsid w:val="00B17071"/>
    <w:rsid w:val="00B170D0"/>
    <w:rsid w:val="00B17CC2"/>
    <w:rsid w:val="00B17DDB"/>
    <w:rsid w:val="00B2089B"/>
    <w:rsid w:val="00B2143D"/>
    <w:rsid w:val="00B222B8"/>
    <w:rsid w:val="00B23340"/>
    <w:rsid w:val="00B25882"/>
    <w:rsid w:val="00B2600C"/>
    <w:rsid w:val="00B262AA"/>
    <w:rsid w:val="00B319FF"/>
    <w:rsid w:val="00B31CAD"/>
    <w:rsid w:val="00B333CD"/>
    <w:rsid w:val="00B3580A"/>
    <w:rsid w:val="00B35E8C"/>
    <w:rsid w:val="00B36303"/>
    <w:rsid w:val="00B37B45"/>
    <w:rsid w:val="00B37CA2"/>
    <w:rsid w:val="00B40047"/>
    <w:rsid w:val="00B40792"/>
    <w:rsid w:val="00B418A4"/>
    <w:rsid w:val="00B41A78"/>
    <w:rsid w:val="00B42E54"/>
    <w:rsid w:val="00B431FC"/>
    <w:rsid w:val="00B4366E"/>
    <w:rsid w:val="00B43AA3"/>
    <w:rsid w:val="00B44B94"/>
    <w:rsid w:val="00B46847"/>
    <w:rsid w:val="00B46A11"/>
    <w:rsid w:val="00B46A1D"/>
    <w:rsid w:val="00B46F4C"/>
    <w:rsid w:val="00B47A19"/>
    <w:rsid w:val="00B47FF7"/>
    <w:rsid w:val="00B50228"/>
    <w:rsid w:val="00B510C1"/>
    <w:rsid w:val="00B520FF"/>
    <w:rsid w:val="00B53DD1"/>
    <w:rsid w:val="00B5509B"/>
    <w:rsid w:val="00B56280"/>
    <w:rsid w:val="00B56F82"/>
    <w:rsid w:val="00B57298"/>
    <w:rsid w:val="00B572CD"/>
    <w:rsid w:val="00B6001F"/>
    <w:rsid w:val="00B614CB"/>
    <w:rsid w:val="00B620DF"/>
    <w:rsid w:val="00B62171"/>
    <w:rsid w:val="00B62509"/>
    <w:rsid w:val="00B62F6C"/>
    <w:rsid w:val="00B63746"/>
    <w:rsid w:val="00B63D98"/>
    <w:rsid w:val="00B64349"/>
    <w:rsid w:val="00B648C6"/>
    <w:rsid w:val="00B64E6D"/>
    <w:rsid w:val="00B6587F"/>
    <w:rsid w:val="00B65BBC"/>
    <w:rsid w:val="00B674F1"/>
    <w:rsid w:val="00B677A6"/>
    <w:rsid w:val="00B70571"/>
    <w:rsid w:val="00B70A13"/>
    <w:rsid w:val="00B70E70"/>
    <w:rsid w:val="00B71456"/>
    <w:rsid w:val="00B7203A"/>
    <w:rsid w:val="00B7204B"/>
    <w:rsid w:val="00B72237"/>
    <w:rsid w:val="00B729D5"/>
    <w:rsid w:val="00B72D49"/>
    <w:rsid w:val="00B73950"/>
    <w:rsid w:val="00B746A9"/>
    <w:rsid w:val="00B757C3"/>
    <w:rsid w:val="00B765DF"/>
    <w:rsid w:val="00B76AE9"/>
    <w:rsid w:val="00B7792E"/>
    <w:rsid w:val="00B80D18"/>
    <w:rsid w:val="00B81BCC"/>
    <w:rsid w:val="00B82EA0"/>
    <w:rsid w:val="00B836C2"/>
    <w:rsid w:val="00B84F8D"/>
    <w:rsid w:val="00B855BC"/>
    <w:rsid w:val="00B87C43"/>
    <w:rsid w:val="00B909A2"/>
    <w:rsid w:val="00B90BAC"/>
    <w:rsid w:val="00B90BD9"/>
    <w:rsid w:val="00B9111B"/>
    <w:rsid w:val="00B91375"/>
    <w:rsid w:val="00B9219B"/>
    <w:rsid w:val="00B92264"/>
    <w:rsid w:val="00B924DA"/>
    <w:rsid w:val="00B92A72"/>
    <w:rsid w:val="00B92AA6"/>
    <w:rsid w:val="00B93286"/>
    <w:rsid w:val="00B9351E"/>
    <w:rsid w:val="00B95469"/>
    <w:rsid w:val="00BA031A"/>
    <w:rsid w:val="00BA0A6E"/>
    <w:rsid w:val="00BA3BBA"/>
    <w:rsid w:val="00BA3F67"/>
    <w:rsid w:val="00BA426E"/>
    <w:rsid w:val="00BA52D0"/>
    <w:rsid w:val="00BA578A"/>
    <w:rsid w:val="00BA623A"/>
    <w:rsid w:val="00BA77BC"/>
    <w:rsid w:val="00BA78E0"/>
    <w:rsid w:val="00BA7A42"/>
    <w:rsid w:val="00BB04E4"/>
    <w:rsid w:val="00BB072F"/>
    <w:rsid w:val="00BB0F19"/>
    <w:rsid w:val="00BB220A"/>
    <w:rsid w:val="00BB25D5"/>
    <w:rsid w:val="00BB2656"/>
    <w:rsid w:val="00BB2FB5"/>
    <w:rsid w:val="00BB4456"/>
    <w:rsid w:val="00BB48EA"/>
    <w:rsid w:val="00BB4AC5"/>
    <w:rsid w:val="00BB58B1"/>
    <w:rsid w:val="00BB5A6D"/>
    <w:rsid w:val="00BB5F4F"/>
    <w:rsid w:val="00BB6FC6"/>
    <w:rsid w:val="00BB7C4C"/>
    <w:rsid w:val="00BC0869"/>
    <w:rsid w:val="00BC09A0"/>
    <w:rsid w:val="00BC2339"/>
    <w:rsid w:val="00BC275B"/>
    <w:rsid w:val="00BC313B"/>
    <w:rsid w:val="00BC3861"/>
    <w:rsid w:val="00BC44EA"/>
    <w:rsid w:val="00BC4E48"/>
    <w:rsid w:val="00BC4F0F"/>
    <w:rsid w:val="00BC5368"/>
    <w:rsid w:val="00BC686F"/>
    <w:rsid w:val="00BC6B81"/>
    <w:rsid w:val="00BC6FAA"/>
    <w:rsid w:val="00BC72A2"/>
    <w:rsid w:val="00BC7D16"/>
    <w:rsid w:val="00BD1E47"/>
    <w:rsid w:val="00BD1E4C"/>
    <w:rsid w:val="00BD323E"/>
    <w:rsid w:val="00BD35EF"/>
    <w:rsid w:val="00BD3C27"/>
    <w:rsid w:val="00BD4F24"/>
    <w:rsid w:val="00BD5C3C"/>
    <w:rsid w:val="00BD5D9F"/>
    <w:rsid w:val="00BD5DD1"/>
    <w:rsid w:val="00BD6463"/>
    <w:rsid w:val="00BD6861"/>
    <w:rsid w:val="00BD6A2C"/>
    <w:rsid w:val="00BD6CAC"/>
    <w:rsid w:val="00BE0E43"/>
    <w:rsid w:val="00BE0EFE"/>
    <w:rsid w:val="00BE2B03"/>
    <w:rsid w:val="00BE2C2F"/>
    <w:rsid w:val="00BE4F23"/>
    <w:rsid w:val="00BE53B7"/>
    <w:rsid w:val="00BE59F3"/>
    <w:rsid w:val="00BE5B09"/>
    <w:rsid w:val="00BE5E10"/>
    <w:rsid w:val="00BE73E8"/>
    <w:rsid w:val="00BE7AF3"/>
    <w:rsid w:val="00BE7B06"/>
    <w:rsid w:val="00BE7D02"/>
    <w:rsid w:val="00BE7D2B"/>
    <w:rsid w:val="00BF110F"/>
    <w:rsid w:val="00BF11E3"/>
    <w:rsid w:val="00BF17CA"/>
    <w:rsid w:val="00BF201E"/>
    <w:rsid w:val="00BF2CD1"/>
    <w:rsid w:val="00BF32A1"/>
    <w:rsid w:val="00BF4421"/>
    <w:rsid w:val="00BF5834"/>
    <w:rsid w:val="00BF59C7"/>
    <w:rsid w:val="00BF742F"/>
    <w:rsid w:val="00BF79FC"/>
    <w:rsid w:val="00C00702"/>
    <w:rsid w:val="00C01385"/>
    <w:rsid w:val="00C0167C"/>
    <w:rsid w:val="00C01A93"/>
    <w:rsid w:val="00C01AB3"/>
    <w:rsid w:val="00C02C4D"/>
    <w:rsid w:val="00C03C31"/>
    <w:rsid w:val="00C04120"/>
    <w:rsid w:val="00C0440A"/>
    <w:rsid w:val="00C04559"/>
    <w:rsid w:val="00C0468A"/>
    <w:rsid w:val="00C0509B"/>
    <w:rsid w:val="00C06364"/>
    <w:rsid w:val="00C06400"/>
    <w:rsid w:val="00C06FA7"/>
    <w:rsid w:val="00C07047"/>
    <w:rsid w:val="00C07176"/>
    <w:rsid w:val="00C10161"/>
    <w:rsid w:val="00C1197B"/>
    <w:rsid w:val="00C11CEA"/>
    <w:rsid w:val="00C133DC"/>
    <w:rsid w:val="00C149DB"/>
    <w:rsid w:val="00C164C1"/>
    <w:rsid w:val="00C1671E"/>
    <w:rsid w:val="00C16CFB"/>
    <w:rsid w:val="00C16D92"/>
    <w:rsid w:val="00C176F2"/>
    <w:rsid w:val="00C17A24"/>
    <w:rsid w:val="00C228D7"/>
    <w:rsid w:val="00C23A51"/>
    <w:rsid w:val="00C24B04"/>
    <w:rsid w:val="00C25C01"/>
    <w:rsid w:val="00C25DAD"/>
    <w:rsid w:val="00C261E1"/>
    <w:rsid w:val="00C2628B"/>
    <w:rsid w:val="00C26929"/>
    <w:rsid w:val="00C26B9B"/>
    <w:rsid w:val="00C27271"/>
    <w:rsid w:val="00C278A2"/>
    <w:rsid w:val="00C302C3"/>
    <w:rsid w:val="00C30F9B"/>
    <w:rsid w:val="00C31509"/>
    <w:rsid w:val="00C32D65"/>
    <w:rsid w:val="00C356BD"/>
    <w:rsid w:val="00C361E3"/>
    <w:rsid w:val="00C37044"/>
    <w:rsid w:val="00C37311"/>
    <w:rsid w:val="00C374C4"/>
    <w:rsid w:val="00C37594"/>
    <w:rsid w:val="00C37F84"/>
    <w:rsid w:val="00C40054"/>
    <w:rsid w:val="00C405AE"/>
    <w:rsid w:val="00C40972"/>
    <w:rsid w:val="00C42000"/>
    <w:rsid w:val="00C42A7A"/>
    <w:rsid w:val="00C42B51"/>
    <w:rsid w:val="00C43B16"/>
    <w:rsid w:val="00C43EE6"/>
    <w:rsid w:val="00C45440"/>
    <w:rsid w:val="00C455BB"/>
    <w:rsid w:val="00C46A5B"/>
    <w:rsid w:val="00C479F7"/>
    <w:rsid w:val="00C50188"/>
    <w:rsid w:val="00C50548"/>
    <w:rsid w:val="00C510AD"/>
    <w:rsid w:val="00C5141B"/>
    <w:rsid w:val="00C51B32"/>
    <w:rsid w:val="00C52B29"/>
    <w:rsid w:val="00C52C49"/>
    <w:rsid w:val="00C55B8C"/>
    <w:rsid w:val="00C55CE1"/>
    <w:rsid w:val="00C568A5"/>
    <w:rsid w:val="00C568D4"/>
    <w:rsid w:val="00C57413"/>
    <w:rsid w:val="00C6055C"/>
    <w:rsid w:val="00C60E17"/>
    <w:rsid w:val="00C61016"/>
    <w:rsid w:val="00C612CA"/>
    <w:rsid w:val="00C61316"/>
    <w:rsid w:val="00C623DF"/>
    <w:rsid w:val="00C62859"/>
    <w:rsid w:val="00C62EDD"/>
    <w:rsid w:val="00C63265"/>
    <w:rsid w:val="00C641E6"/>
    <w:rsid w:val="00C645C8"/>
    <w:rsid w:val="00C65BB2"/>
    <w:rsid w:val="00C660BF"/>
    <w:rsid w:val="00C66BBD"/>
    <w:rsid w:val="00C670D2"/>
    <w:rsid w:val="00C67356"/>
    <w:rsid w:val="00C677AA"/>
    <w:rsid w:val="00C70571"/>
    <w:rsid w:val="00C70BC6"/>
    <w:rsid w:val="00C71AFA"/>
    <w:rsid w:val="00C72003"/>
    <w:rsid w:val="00C72110"/>
    <w:rsid w:val="00C72D2D"/>
    <w:rsid w:val="00C73058"/>
    <w:rsid w:val="00C73F51"/>
    <w:rsid w:val="00C742C2"/>
    <w:rsid w:val="00C74492"/>
    <w:rsid w:val="00C74F28"/>
    <w:rsid w:val="00C7658F"/>
    <w:rsid w:val="00C77088"/>
    <w:rsid w:val="00C775C3"/>
    <w:rsid w:val="00C801E2"/>
    <w:rsid w:val="00C80B3D"/>
    <w:rsid w:val="00C80D0D"/>
    <w:rsid w:val="00C81F56"/>
    <w:rsid w:val="00C82F32"/>
    <w:rsid w:val="00C8303E"/>
    <w:rsid w:val="00C83103"/>
    <w:rsid w:val="00C83D3E"/>
    <w:rsid w:val="00C8428D"/>
    <w:rsid w:val="00C84CFD"/>
    <w:rsid w:val="00C850BC"/>
    <w:rsid w:val="00C85955"/>
    <w:rsid w:val="00C85BD8"/>
    <w:rsid w:val="00C86B71"/>
    <w:rsid w:val="00C87772"/>
    <w:rsid w:val="00C879E2"/>
    <w:rsid w:val="00C90727"/>
    <w:rsid w:val="00C91075"/>
    <w:rsid w:val="00C912DE"/>
    <w:rsid w:val="00C92152"/>
    <w:rsid w:val="00C93AE4"/>
    <w:rsid w:val="00C94B48"/>
    <w:rsid w:val="00C94EEC"/>
    <w:rsid w:val="00C9551F"/>
    <w:rsid w:val="00C96844"/>
    <w:rsid w:val="00C971EC"/>
    <w:rsid w:val="00C97384"/>
    <w:rsid w:val="00CA039A"/>
    <w:rsid w:val="00CA08CE"/>
    <w:rsid w:val="00CA0D1B"/>
    <w:rsid w:val="00CA26FA"/>
    <w:rsid w:val="00CA34FB"/>
    <w:rsid w:val="00CA3A03"/>
    <w:rsid w:val="00CA3AE7"/>
    <w:rsid w:val="00CA49C3"/>
    <w:rsid w:val="00CA7F8F"/>
    <w:rsid w:val="00CB08BC"/>
    <w:rsid w:val="00CB0E97"/>
    <w:rsid w:val="00CB1397"/>
    <w:rsid w:val="00CB19CC"/>
    <w:rsid w:val="00CB388C"/>
    <w:rsid w:val="00CB4713"/>
    <w:rsid w:val="00CB4FF7"/>
    <w:rsid w:val="00CB524E"/>
    <w:rsid w:val="00CB5724"/>
    <w:rsid w:val="00CB5EA3"/>
    <w:rsid w:val="00CB6C2D"/>
    <w:rsid w:val="00CB7B58"/>
    <w:rsid w:val="00CC0070"/>
    <w:rsid w:val="00CC0C09"/>
    <w:rsid w:val="00CC175D"/>
    <w:rsid w:val="00CC1FFC"/>
    <w:rsid w:val="00CC2108"/>
    <w:rsid w:val="00CC22C7"/>
    <w:rsid w:val="00CC275B"/>
    <w:rsid w:val="00CC37CE"/>
    <w:rsid w:val="00CC4240"/>
    <w:rsid w:val="00CC54AA"/>
    <w:rsid w:val="00CC57C1"/>
    <w:rsid w:val="00CC63A6"/>
    <w:rsid w:val="00CC66EA"/>
    <w:rsid w:val="00CC7021"/>
    <w:rsid w:val="00CC785E"/>
    <w:rsid w:val="00CD1931"/>
    <w:rsid w:val="00CD2CCB"/>
    <w:rsid w:val="00CD2DBD"/>
    <w:rsid w:val="00CD3BEE"/>
    <w:rsid w:val="00CD4FE2"/>
    <w:rsid w:val="00CD5CBE"/>
    <w:rsid w:val="00CD6280"/>
    <w:rsid w:val="00CD65E1"/>
    <w:rsid w:val="00CD6837"/>
    <w:rsid w:val="00CD702D"/>
    <w:rsid w:val="00CD73ED"/>
    <w:rsid w:val="00CD743D"/>
    <w:rsid w:val="00CD7512"/>
    <w:rsid w:val="00CD7D77"/>
    <w:rsid w:val="00CE228D"/>
    <w:rsid w:val="00CE2A85"/>
    <w:rsid w:val="00CE2C6C"/>
    <w:rsid w:val="00CE3F41"/>
    <w:rsid w:val="00CE4D6C"/>
    <w:rsid w:val="00CE4F04"/>
    <w:rsid w:val="00CE50A9"/>
    <w:rsid w:val="00CE5CAD"/>
    <w:rsid w:val="00CE6636"/>
    <w:rsid w:val="00CE6EB3"/>
    <w:rsid w:val="00CF0699"/>
    <w:rsid w:val="00CF1308"/>
    <w:rsid w:val="00CF1925"/>
    <w:rsid w:val="00CF1E1F"/>
    <w:rsid w:val="00CF1FDA"/>
    <w:rsid w:val="00CF2699"/>
    <w:rsid w:val="00CF7A19"/>
    <w:rsid w:val="00CF7E67"/>
    <w:rsid w:val="00D00A30"/>
    <w:rsid w:val="00D03441"/>
    <w:rsid w:val="00D03F81"/>
    <w:rsid w:val="00D0441F"/>
    <w:rsid w:val="00D04F32"/>
    <w:rsid w:val="00D059EB"/>
    <w:rsid w:val="00D05E26"/>
    <w:rsid w:val="00D07618"/>
    <w:rsid w:val="00D0786E"/>
    <w:rsid w:val="00D07A82"/>
    <w:rsid w:val="00D11175"/>
    <w:rsid w:val="00D116F5"/>
    <w:rsid w:val="00D11FD1"/>
    <w:rsid w:val="00D12C6B"/>
    <w:rsid w:val="00D12E45"/>
    <w:rsid w:val="00D13A59"/>
    <w:rsid w:val="00D13C9E"/>
    <w:rsid w:val="00D14B52"/>
    <w:rsid w:val="00D1588E"/>
    <w:rsid w:val="00D167CF"/>
    <w:rsid w:val="00D16A21"/>
    <w:rsid w:val="00D16FBB"/>
    <w:rsid w:val="00D17088"/>
    <w:rsid w:val="00D21154"/>
    <w:rsid w:val="00D222CC"/>
    <w:rsid w:val="00D22E85"/>
    <w:rsid w:val="00D249AA"/>
    <w:rsid w:val="00D25644"/>
    <w:rsid w:val="00D25948"/>
    <w:rsid w:val="00D25AFD"/>
    <w:rsid w:val="00D26999"/>
    <w:rsid w:val="00D275F2"/>
    <w:rsid w:val="00D2767F"/>
    <w:rsid w:val="00D30BE7"/>
    <w:rsid w:val="00D31A4C"/>
    <w:rsid w:val="00D32410"/>
    <w:rsid w:val="00D32572"/>
    <w:rsid w:val="00D32705"/>
    <w:rsid w:val="00D32BC8"/>
    <w:rsid w:val="00D3346A"/>
    <w:rsid w:val="00D33746"/>
    <w:rsid w:val="00D3381D"/>
    <w:rsid w:val="00D34222"/>
    <w:rsid w:val="00D34451"/>
    <w:rsid w:val="00D34A22"/>
    <w:rsid w:val="00D35710"/>
    <w:rsid w:val="00D37A58"/>
    <w:rsid w:val="00D37AFD"/>
    <w:rsid w:val="00D408BE"/>
    <w:rsid w:val="00D42253"/>
    <w:rsid w:val="00D42805"/>
    <w:rsid w:val="00D433B6"/>
    <w:rsid w:val="00D44D6D"/>
    <w:rsid w:val="00D44EBF"/>
    <w:rsid w:val="00D4581B"/>
    <w:rsid w:val="00D45AE4"/>
    <w:rsid w:val="00D47B1D"/>
    <w:rsid w:val="00D47BC9"/>
    <w:rsid w:val="00D50744"/>
    <w:rsid w:val="00D50FB0"/>
    <w:rsid w:val="00D51039"/>
    <w:rsid w:val="00D5185A"/>
    <w:rsid w:val="00D51C48"/>
    <w:rsid w:val="00D521E1"/>
    <w:rsid w:val="00D52CB0"/>
    <w:rsid w:val="00D537C4"/>
    <w:rsid w:val="00D53BBB"/>
    <w:rsid w:val="00D5447B"/>
    <w:rsid w:val="00D544B5"/>
    <w:rsid w:val="00D55079"/>
    <w:rsid w:val="00D56608"/>
    <w:rsid w:val="00D60430"/>
    <w:rsid w:val="00D60F1D"/>
    <w:rsid w:val="00D61392"/>
    <w:rsid w:val="00D6296D"/>
    <w:rsid w:val="00D62AF8"/>
    <w:rsid w:val="00D63C2E"/>
    <w:rsid w:val="00D63CF6"/>
    <w:rsid w:val="00D63FD7"/>
    <w:rsid w:val="00D64BF7"/>
    <w:rsid w:val="00D64E48"/>
    <w:rsid w:val="00D64EC6"/>
    <w:rsid w:val="00D65449"/>
    <w:rsid w:val="00D66B12"/>
    <w:rsid w:val="00D679F7"/>
    <w:rsid w:val="00D70280"/>
    <w:rsid w:val="00D711CC"/>
    <w:rsid w:val="00D71890"/>
    <w:rsid w:val="00D71E40"/>
    <w:rsid w:val="00D72C69"/>
    <w:rsid w:val="00D73B14"/>
    <w:rsid w:val="00D73D86"/>
    <w:rsid w:val="00D741D7"/>
    <w:rsid w:val="00D7444D"/>
    <w:rsid w:val="00D74E80"/>
    <w:rsid w:val="00D75E4B"/>
    <w:rsid w:val="00D7720A"/>
    <w:rsid w:val="00D80542"/>
    <w:rsid w:val="00D80A41"/>
    <w:rsid w:val="00D811A8"/>
    <w:rsid w:val="00D82FB0"/>
    <w:rsid w:val="00D84DA6"/>
    <w:rsid w:val="00D86294"/>
    <w:rsid w:val="00D86B9B"/>
    <w:rsid w:val="00D91E54"/>
    <w:rsid w:val="00D929CC"/>
    <w:rsid w:val="00D92B32"/>
    <w:rsid w:val="00D937F1"/>
    <w:rsid w:val="00D94BAF"/>
    <w:rsid w:val="00D94C7B"/>
    <w:rsid w:val="00D951CB"/>
    <w:rsid w:val="00D95C5B"/>
    <w:rsid w:val="00D95FF4"/>
    <w:rsid w:val="00D96573"/>
    <w:rsid w:val="00D97411"/>
    <w:rsid w:val="00D9746B"/>
    <w:rsid w:val="00D97E10"/>
    <w:rsid w:val="00DA0B65"/>
    <w:rsid w:val="00DA1116"/>
    <w:rsid w:val="00DA16BD"/>
    <w:rsid w:val="00DA1AFC"/>
    <w:rsid w:val="00DA1CA3"/>
    <w:rsid w:val="00DA27FE"/>
    <w:rsid w:val="00DA2800"/>
    <w:rsid w:val="00DA328F"/>
    <w:rsid w:val="00DA400D"/>
    <w:rsid w:val="00DA41E4"/>
    <w:rsid w:val="00DA43A0"/>
    <w:rsid w:val="00DA48A1"/>
    <w:rsid w:val="00DA4A37"/>
    <w:rsid w:val="00DA4ADA"/>
    <w:rsid w:val="00DA5405"/>
    <w:rsid w:val="00DB0917"/>
    <w:rsid w:val="00DB09D3"/>
    <w:rsid w:val="00DB14E8"/>
    <w:rsid w:val="00DB197E"/>
    <w:rsid w:val="00DB1D37"/>
    <w:rsid w:val="00DB371D"/>
    <w:rsid w:val="00DB40FE"/>
    <w:rsid w:val="00DB4141"/>
    <w:rsid w:val="00DB6503"/>
    <w:rsid w:val="00DB6A00"/>
    <w:rsid w:val="00DB6C1A"/>
    <w:rsid w:val="00DB76A0"/>
    <w:rsid w:val="00DB77B4"/>
    <w:rsid w:val="00DC0F26"/>
    <w:rsid w:val="00DC1DB7"/>
    <w:rsid w:val="00DC23B5"/>
    <w:rsid w:val="00DC2EB2"/>
    <w:rsid w:val="00DC5322"/>
    <w:rsid w:val="00DC6537"/>
    <w:rsid w:val="00DC67A5"/>
    <w:rsid w:val="00DC7310"/>
    <w:rsid w:val="00DC797F"/>
    <w:rsid w:val="00DD0163"/>
    <w:rsid w:val="00DD0C0A"/>
    <w:rsid w:val="00DD15FB"/>
    <w:rsid w:val="00DD250E"/>
    <w:rsid w:val="00DD2E97"/>
    <w:rsid w:val="00DD3415"/>
    <w:rsid w:val="00DD37C3"/>
    <w:rsid w:val="00DD3B27"/>
    <w:rsid w:val="00DD5646"/>
    <w:rsid w:val="00DD5678"/>
    <w:rsid w:val="00DD71AD"/>
    <w:rsid w:val="00DE0D44"/>
    <w:rsid w:val="00DE0FC9"/>
    <w:rsid w:val="00DE1290"/>
    <w:rsid w:val="00DE1494"/>
    <w:rsid w:val="00DE1BB2"/>
    <w:rsid w:val="00DE1BB7"/>
    <w:rsid w:val="00DE1C12"/>
    <w:rsid w:val="00DE1D66"/>
    <w:rsid w:val="00DE2DB6"/>
    <w:rsid w:val="00DE2E15"/>
    <w:rsid w:val="00DE412D"/>
    <w:rsid w:val="00DE4287"/>
    <w:rsid w:val="00DE42AF"/>
    <w:rsid w:val="00DE4622"/>
    <w:rsid w:val="00DE47FF"/>
    <w:rsid w:val="00DE5C51"/>
    <w:rsid w:val="00DE64CA"/>
    <w:rsid w:val="00DE7CDC"/>
    <w:rsid w:val="00DF0938"/>
    <w:rsid w:val="00DF0D08"/>
    <w:rsid w:val="00DF3157"/>
    <w:rsid w:val="00DF4581"/>
    <w:rsid w:val="00DF4A33"/>
    <w:rsid w:val="00DF4AB3"/>
    <w:rsid w:val="00DF522B"/>
    <w:rsid w:val="00DF5477"/>
    <w:rsid w:val="00DF64D7"/>
    <w:rsid w:val="00DF782B"/>
    <w:rsid w:val="00E002B7"/>
    <w:rsid w:val="00E00856"/>
    <w:rsid w:val="00E00EDD"/>
    <w:rsid w:val="00E019A9"/>
    <w:rsid w:val="00E02002"/>
    <w:rsid w:val="00E02C5E"/>
    <w:rsid w:val="00E02EE2"/>
    <w:rsid w:val="00E03310"/>
    <w:rsid w:val="00E053A3"/>
    <w:rsid w:val="00E0562F"/>
    <w:rsid w:val="00E069E7"/>
    <w:rsid w:val="00E06AB3"/>
    <w:rsid w:val="00E109FA"/>
    <w:rsid w:val="00E10DBF"/>
    <w:rsid w:val="00E11015"/>
    <w:rsid w:val="00E11269"/>
    <w:rsid w:val="00E119D0"/>
    <w:rsid w:val="00E1212C"/>
    <w:rsid w:val="00E156E1"/>
    <w:rsid w:val="00E16407"/>
    <w:rsid w:val="00E170E7"/>
    <w:rsid w:val="00E17C73"/>
    <w:rsid w:val="00E20D0B"/>
    <w:rsid w:val="00E2141D"/>
    <w:rsid w:val="00E219C1"/>
    <w:rsid w:val="00E22196"/>
    <w:rsid w:val="00E22244"/>
    <w:rsid w:val="00E22263"/>
    <w:rsid w:val="00E22E83"/>
    <w:rsid w:val="00E2339B"/>
    <w:rsid w:val="00E23924"/>
    <w:rsid w:val="00E23B24"/>
    <w:rsid w:val="00E24128"/>
    <w:rsid w:val="00E24DF0"/>
    <w:rsid w:val="00E24E30"/>
    <w:rsid w:val="00E25616"/>
    <w:rsid w:val="00E25DA0"/>
    <w:rsid w:val="00E25EC6"/>
    <w:rsid w:val="00E25EE2"/>
    <w:rsid w:val="00E2600F"/>
    <w:rsid w:val="00E26C07"/>
    <w:rsid w:val="00E277A7"/>
    <w:rsid w:val="00E308CD"/>
    <w:rsid w:val="00E31356"/>
    <w:rsid w:val="00E31A0F"/>
    <w:rsid w:val="00E32E9D"/>
    <w:rsid w:val="00E33DFE"/>
    <w:rsid w:val="00E3450D"/>
    <w:rsid w:val="00E345DC"/>
    <w:rsid w:val="00E35013"/>
    <w:rsid w:val="00E355A1"/>
    <w:rsid w:val="00E35FA9"/>
    <w:rsid w:val="00E36064"/>
    <w:rsid w:val="00E362CB"/>
    <w:rsid w:val="00E36350"/>
    <w:rsid w:val="00E37E8D"/>
    <w:rsid w:val="00E37F90"/>
    <w:rsid w:val="00E41B5B"/>
    <w:rsid w:val="00E41E46"/>
    <w:rsid w:val="00E423CF"/>
    <w:rsid w:val="00E42F91"/>
    <w:rsid w:val="00E43EF4"/>
    <w:rsid w:val="00E46B4D"/>
    <w:rsid w:val="00E46CA4"/>
    <w:rsid w:val="00E47510"/>
    <w:rsid w:val="00E4789C"/>
    <w:rsid w:val="00E47BE9"/>
    <w:rsid w:val="00E50F7B"/>
    <w:rsid w:val="00E522FC"/>
    <w:rsid w:val="00E52761"/>
    <w:rsid w:val="00E545B5"/>
    <w:rsid w:val="00E556A6"/>
    <w:rsid w:val="00E55DAB"/>
    <w:rsid w:val="00E560A7"/>
    <w:rsid w:val="00E57324"/>
    <w:rsid w:val="00E57B6C"/>
    <w:rsid w:val="00E604C0"/>
    <w:rsid w:val="00E61234"/>
    <w:rsid w:val="00E615B6"/>
    <w:rsid w:val="00E615C5"/>
    <w:rsid w:val="00E61D08"/>
    <w:rsid w:val="00E62A9C"/>
    <w:rsid w:val="00E62FDE"/>
    <w:rsid w:val="00E631F7"/>
    <w:rsid w:val="00E638D6"/>
    <w:rsid w:val="00E639C9"/>
    <w:rsid w:val="00E63D43"/>
    <w:rsid w:val="00E64AF0"/>
    <w:rsid w:val="00E65992"/>
    <w:rsid w:val="00E65F54"/>
    <w:rsid w:val="00E66266"/>
    <w:rsid w:val="00E669B1"/>
    <w:rsid w:val="00E67A38"/>
    <w:rsid w:val="00E70E2A"/>
    <w:rsid w:val="00E71682"/>
    <w:rsid w:val="00E74B82"/>
    <w:rsid w:val="00E754C6"/>
    <w:rsid w:val="00E75F0E"/>
    <w:rsid w:val="00E760C3"/>
    <w:rsid w:val="00E76425"/>
    <w:rsid w:val="00E76F3F"/>
    <w:rsid w:val="00E77A6A"/>
    <w:rsid w:val="00E80206"/>
    <w:rsid w:val="00E80492"/>
    <w:rsid w:val="00E80F7A"/>
    <w:rsid w:val="00E81905"/>
    <w:rsid w:val="00E82A36"/>
    <w:rsid w:val="00E836EC"/>
    <w:rsid w:val="00E83805"/>
    <w:rsid w:val="00E83B47"/>
    <w:rsid w:val="00E83CD8"/>
    <w:rsid w:val="00E8482A"/>
    <w:rsid w:val="00E8536D"/>
    <w:rsid w:val="00E8563C"/>
    <w:rsid w:val="00E865C1"/>
    <w:rsid w:val="00E87197"/>
    <w:rsid w:val="00E876C8"/>
    <w:rsid w:val="00E9043E"/>
    <w:rsid w:val="00E9082E"/>
    <w:rsid w:val="00E9098E"/>
    <w:rsid w:val="00E91806"/>
    <w:rsid w:val="00E91C2D"/>
    <w:rsid w:val="00E9237C"/>
    <w:rsid w:val="00E9314A"/>
    <w:rsid w:val="00E9369D"/>
    <w:rsid w:val="00E93E23"/>
    <w:rsid w:val="00E94416"/>
    <w:rsid w:val="00E95920"/>
    <w:rsid w:val="00E95CC3"/>
    <w:rsid w:val="00E9676A"/>
    <w:rsid w:val="00E96897"/>
    <w:rsid w:val="00E96A8E"/>
    <w:rsid w:val="00E96CE7"/>
    <w:rsid w:val="00E978A5"/>
    <w:rsid w:val="00E97E16"/>
    <w:rsid w:val="00EA01CC"/>
    <w:rsid w:val="00EA13E1"/>
    <w:rsid w:val="00EA1A8F"/>
    <w:rsid w:val="00EA1AF7"/>
    <w:rsid w:val="00EA2F61"/>
    <w:rsid w:val="00EA3D3E"/>
    <w:rsid w:val="00EA451D"/>
    <w:rsid w:val="00EA48D4"/>
    <w:rsid w:val="00EA54B8"/>
    <w:rsid w:val="00EA589C"/>
    <w:rsid w:val="00EA59AB"/>
    <w:rsid w:val="00EA5A37"/>
    <w:rsid w:val="00EA60B2"/>
    <w:rsid w:val="00EA6D77"/>
    <w:rsid w:val="00EA7099"/>
    <w:rsid w:val="00EB0563"/>
    <w:rsid w:val="00EB0738"/>
    <w:rsid w:val="00EB0C64"/>
    <w:rsid w:val="00EB0EB3"/>
    <w:rsid w:val="00EB214A"/>
    <w:rsid w:val="00EB29D9"/>
    <w:rsid w:val="00EB3703"/>
    <w:rsid w:val="00EB377C"/>
    <w:rsid w:val="00EB382B"/>
    <w:rsid w:val="00EB39E4"/>
    <w:rsid w:val="00EB4045"/>
    <w:rsid w:val="00EB500A"/>
    <w:rsid w:val="00EB5C55"/>
    <w:rsid w:val="00EB79F2"/>
    <w:rsid w:val="00EC0725"/>
    <w:rsid w:val="00EC1D63"/>
    <w:rsid w:val="00EC1FFC"/>
    <w:rsid w:val="00EC3136"/>
    <w:rsid w:val="00EC41DE"/>
    <w:rsid w:val="00EC4C33"/>
    <w:rsid w:val="00EC619A"/>
    <w:rsid w:val="00EC7659"/>
    <w:rsid w:val="00ED06BC"/>
    <w:rsid w:val="00ED074B"/>
    <w:rsid w:val="00ED13FC"/>
    <w:rsid w:val="00ED16A1"/>
    <w:rsid w:val="00ED179D"/>
    <w:rsid w:val="00ED1B9D"/>
    <w:rsid w:val="00ED27DF"/>
    <w:rsid w:val="00ED35B9"/>
    <w:rsid w:val="00ED4902"/>
    <w:rsid w:val="00ED584B"/>
    <w:rsid w:val="00ED5BEF"/>
    <w:rsid w:val="00ED6311"/>
    <w:rsid w:val="00ED6685"/>
    <w:rsid w:val="00ED678C"/>
    <w:rsid w:val="00ED67E3"/>
    <w:rsid w:val="00ED6915"/>
    <w:rsid w:val="00ED712B"/>
    <w:rsid w:val="00ED73C1"/>
    <w:rsid w:val="00ED799C"/>
    <w:rsid w:val="00EE0552"/>
    <w:rsid w:val="00EE08F8"/>
    <w:rsid w:val="00EE0AB6"/>
    <w:rsid w:val="00EE1CBF"/>
    <w:rsid w:val="00EE34E2"/>
    <w:rsid w:val="00EE383F"/>
    <w:rsid w:val="00EE3CDB"/>
    <w:rsid w:val="00EE4D85"/>
    <w:rsid w:val="00EE50CC"/>
    <w:rsid w:val="00EE5AA2"/>
    <w:rsid w:val="00EE64CD"/>
    <w:rsid w:val="00EE6CA0"/>
    <w:rsid w:val="00EE6E00"/>
    <w:rsid w:val="00EE71DF"/>
    <w:rsid w:val="00EF1094"/>
    <w:rsid w:val="00EF12B8"/>
    <w:rsid w:val="00EF1480"/>
    <w:rsid w:val="00EF1920"/>
    <w:rsid w:val="00EF1EF9"/>
    <w:rsid w:val="00EF247C"/>
    <w:rsid w:val="00EF275C"/>
    <w:rsid w:val="00EF3162"/>
    <w:rsid w:val="00EF3772"/>
    <w:rsid w:val="00EF3BE2"/>
    <w:rsid w:val="00EF5BCA"/>
    <w:rsid w:val="00EF5CAB"/>
    <w:rsid w:val="00EF7197"/>
    <w:rsid w:val="00EF7A56"/>
    <w:rsid w:val="00F01ECE"/>
    <w:rsid w:val="00F0214A"/>
    <w:rsid w:val="00F03845"/>
    <w:rsid w:val="00F03A89"/>
    <w:rsid w:val="00F047D7"/>
    <w:rsid w:val="00F04ED8"/>
    <w:rsid w:val="00F0631A"/>
    <w:rsid w:val="00F06595"/>
    <w:rsid w:val="00F0671D"/>
    <w:rsid w:val="00F119BE"/>
    <w:rsid w:val="00F11DAA"/>
    <w:rsid w:val="00F1262E"/>
    <w:rsid w:val="00F1278D"/>
    <w:rsid w:val="00F13172"/>
    <w:rsid w:val="00F13318"/>
    <w:rsid w:val="00F140DE"/>
    <w:rsid w:val="00F146D0"/>
    <w:rsid w:val="00F1548A"/>
    <w:rsid w:val="00F1594C"/>
    <w:rsid w:val="00F163E4"/>
    <w:rsid w:val="00F16F1C"/>
    <w:rsid w:val="00F20AF5"/>
    <w:rsid w:val="00F20E26"/>
    <w:rsid w:val="00F20F25"/>
    <w:rsid w:val="00F223B7"/>
    <w:rsid w:val="00F22695"/>
    <w:rsid w:val="00F22C86"/>
    <w:rsid w:val="00F2589C"/>
    <w:rsid w:val="00F263B4"/>
    <w:rsid w:val="00F304BF"/>
    <w:rsid w:val="00F31ACA"/>
    <w:rsid w:val="00F3322F"/>
    <w:rsid w:val="00F335AF"/>
    <w:rsid w:val="00F33E27"/>
    <w:rsid w:val="00F364F7"/>
    <w:rsid w:val="00F365E5"/>
    <w:rsid w:val="00F3672A"/>
    <w:rsid w:val="00F403AF"/>
    <w:rsid w:val="00F403B5"/>
    <w:rsid w:val="00F40EEF"/>
    <w:rsid w:val="00F41E81"/>
    <w:rsid w:val="00F4276B"/>
    <w:rsid w:val="00F42874"/>
    <w:rsid w:val="00F429B0"/>
    <w:rsid w:val="00F43820"/>
    <w:rsid w:val="00F43C14"/>
    <w:rsid w:val="00F43F93"/>
    <w:rsid w:val="00F44D3C"/>
    <w:rsid w:val="00F45D08"/>
    <w:rsid w:val="00F460F0"/>
    <w:rsid w:val="00F47281"/>
    <w:rsid w:val="00F474B5"/>
    <w:rsid w:val="00F478B7"/>
    <w:rsid w:val="00F47ECA"/>
    <w:rsid w:val="00F50126"/>
    <w:rsid w:val="00F5064D"/>
    <w:rsid w:val="00F50E2E"/>
    <w:rsid w:val="00F511BF"/>
    <w:rsid w:val="00F512CC"/>
    <w:rsid w:val="00F51359"/>
    <w:rsid w:val="00F515C9"/>
    <w:rsid w:val="00F51F15"/>
    <w:rsid w:val="00F52036"/>
    <w:rsid w:val="00F52C6D"/>
    <w:rsid w:val="00F53BE4"/>
    <w:rsid w:val="00F53D62"/>
    <w:rsid w:val="00F53D64"/>
    <w:rsid w:val="00F578F4"/>
    <w:rsid w:val="00F60CCB"/>
    <w:rsid w:val="00F60EA7"/>
    <w:rsid w:val="00F6195A"/>
    <w:rsid w:val="00F61E30"/>
    <w:rsid w:val="00F6217A"/>
    <w:rsid w:val="00F62FB1"/>
    <w:rsid w:val="00F638D5"/>
    <w:rsid w:val="00F64830"/>
    <w:rsid w:val="00F64968"/>
    <w:rsid w:val="00F64CA6"/>
    <w:rsid w:val="00F65785"/>
    <w:rsid w:val="00F67535"/>
    <w:rsid w:val="00F709A1"/>
    <w:rsid w:val="00F71021"/>
    <w:rsid w:val="00F72266"/>
    <w:rsid w:val="00F72913"/>
    <w:rsid w:val="00F72A53"/>
    <w:rsid w:val="00F72ECD"/>
    <w:rsid w:val="00F73433"/>
    <w:rsid w:val="00F73873"/>
    <w:rsid w:val="00F7389E"/>
    <w:rsid w:val="00F73EA8"/>
    <w:rsid w:val="00F753ED"/>
    <w:rsid w:val="00F75D4F"/>
    <w:rsid w:val="00F75D9B"/>
    <w:rsid w:val="00F76D28"/>
    <w:rsid w:val="00F76EAF"/>
    <w:rsid w:val="00F771B7"/>
    <w:rsid w:val="00F803CB"/>
    <w:rsid w:val="00F8053C"/>
    <w:rsid w:val="00F8061D"/>
    <w:rsid w:val="00F80873"/>
    <w:rsid w:val="00F80938"/>
    <w:rsid w:val="00F80C06"/>
    <w:rsid w:val="00F818E3"/>
    <w:rsid w:val="00F82251"/>
    <w:rsid w:val="00F82C13"/>
    <w:rsid w:val="00F83D02"/>
    <w:rsid w:val="00F83E46"/>
    <w:rsid w:val="00F84C55"/>
    <w:rsid w:val="00F8518D"/>
    <w:rsid w:val="00F856B3"/>
    <w:rsid w:val="00F86704"/>
    <w:rsid w:val="00F87D1D"/>
    <w:rsid w:val="00F90282"/>
    <w:rsid w:val="00F903CD"/>
    <w:rsid w:val="00F905B4"/>
    <w:rsid w:val="00F9110A"/>
    <w:rsid w:val="00F91754"/>
    <w:rsid w:val="00F91E57"/>
    <w:rsid w:val="00F925F1"/>
    <w:rsid w:val="00F92B57"/>
    <w:rsid w:val="00F9337A"/>
    <w:rsid w:val="00FA0411"/>
    <w:rsid w:val="00FA0514"/>
    <w:rsid w:val="00FA0F47"/>
    <w:rsid w:val="00FA1109"/>
    <w:rsid w:val="00FA1AAD"/>
    <w:rsid w:val="00FA6584"/>
    <w:rsid w:val="00FA67B6"/>
    <w:rsid w:val="00FA73C8"/>
    <w:rsid w:val="00FB0128"/>
    <w:rsid w:val="00FB0809"/>
    <w:rsid w:val="00FB0A62"/>
    <w:rsid w:val="00FB0A6B"/>
    <w:rsid w:val="00FB0E33"/>
    <w:rsid w:val="00FB1295"/>
    <w:rsid w:val="00FB16E0"/>
    <w:rsid w:val="00FB358F"/>
    <w:rsid w:val="00FB364A"/>
    <w:rsid w:val="00FB413E"/>
    <w:rsid w:val="00FB4955"/>
    <w:rsid w:val="00FB4AC0"/>
    <w:rsid w:val="00FB546E"/>
    <w:rsid w:val="00FB6B56"/>
    <w:rsid w:val="00FB7916"/>
    <w:rsid w:val="00FC0DD8"/>
    <w:rsid w:val="00FC16BB"/>
    <w:rsid w:val="00FC1C09"/>
    <w:rsid w:val="00FC1CDF"/>
    <w:rsid w:val="00FC2231"/>
    <w:rsid w:val="00FC2F7A"/>
    <w:rsid w:val="00FC31FA"/>
    <w:rsid w:val="00FC4630"/>
    <w:rsid w:val="00FC487E"/>
    <w:rsid w:val="00FC560A"/>
    <w:rsid w:val="00FC571E"/>
    <w:rsid w:val="00FC5DE2"/>
    <w:rsid w:val="00FC6A51"/>
    <w:rsid w:val="00FC6B28"/>
    <w:rsid w:val="00FD064D"/>
    <w:rsid w:val="00FD0DB9"/>
    <w:rsid w:val="00FD1243"/>
    <w:rsid w:val="00FD2056"/>
    <w:rsid w:val="00FD2E26"/>
    <w:rsid w:val="00FD3A6A"/>
    <w:rsid w:val="00FD4D98"/>
    <w:rsid w:val="00FD530A"/>
    <w:rsid w:val="00FD5661"/>
    <w:rsid w:val="00FD76D2"/>
    <w:rsid w:val="00FD77C8"/>
    <w:rsid w:val="00FD799C"/>
    <w:rsid w:val="00FE004A"/>
    <w:rsid w:val="00FE0732"/>
    <w:rsid w:val="00FE0D1D"/>
    <w:rsid w:val="00FE1623"/>
    <w:rsid w:val="00FE4813"/>
    <w:rsid w:val="00FE4AEB"/>
    <w:rsid w:val="00FE5502"/>
    <w:rsid w:val="00FE5795"/>
    <w:rsid w:val="00FE668E"/>
    <w:rsid w:val="00FE6B46"/>
    <w:rsid w:val="00FE729C"/>
    <w:rsid w:val="00FF0395"/>
    <w:rsid w:val="00FF1902"/>
    <w:rsid w:val="00FF1B3D"/>
    <w:rsid w:val="00FF3A66"/>
    <w:rsid w:val="00FF4811"/>
    <w:rsid w:val="00FF608C"/>
    <w:rsid w:val="00FF64FD"/>
    <w:rsid w:val="00FF68C8"/>
    <w:rsid w:val="00FF713D"/>
    <w:rsid w:val="00FF7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BA7D0E4-5615-4CB9-9CAD-6E3485D8C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2AD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DB6A00"/>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C313B"/>
    <w:pPr>
      <w:ind w:left="720"/>
      <w:contextualSpacing/>
    </w:pPr>
  </w:style>
  <w:style w:type="paragraph" w:styleId="a4">
    <w:name w:val="Balloon Text"/>
    <w:basedOn w:val="a"/>
    <w:link w:val="a5"/>
    <w:uiPriority w:val="99"/>
    <w:semiHidden/>
    <w:unhideWhenUsed/>
    <w:rsid w:val="00B63746"/>
    <w:rPr>
      <w:rFonts w:ascii="Tahoma" w:hAnsi="Tahoma" w:cs="Tahoma"/>
      <w:sz w:val="16"/>
      <w:szCs w:val="16"/>
    </w:rPr>
  </w:style>
  <w:style w:type="character" w:customStyle="1" w:styleId="a5">
    <w:name w:val="Текст выноски Знак"/>
    <w:basedOn w:val="a0"/>
    <w:link w:val="a4"/>
    <w:uiPriority w:val="99"/>
    <w:semiHidden/>
    <w:rsid w:val="00B63746"/>
    <w:rPr>
      <w:rFonts w:ascii="Tahoma" w:eastAsia="Times New Roman" w:hAnsi="Tahoma" w:cs="Tahoma"/>
      <w:sz w:val="16"/>
      <w:szCs w:val="16"/>
      <w:lang w:eastAsia="ru-RU"/>
    </w:rPr>
  </w:style>
  <w:style w:type="paragraph" w:styleId="a6">
    <w:name w:val="header"/>
    <w:basedOn w:val="a"/>
    <w:link w:val="a7"/>
    <w:uiPriority w:val="99"/>
    <w:unhideWhenUsed/>
    <w:rsid w:val="00FE668E"/>
    <w:pPr>
      <w:tabs>
        <w:tab w:val="center" w:pos="4677"/>
        <w:tab w:val="right" w:pos="9355"/>
      </w:tabs>
    </w:pPr>
  </w:style>
  <w:style w:type="character" w:customStyle="1" w:styleId="a7">
    <w:name w:val="Верхний колонтитул Знак"/>
    <w:basedOn w:val="a0"/>
    <w:link w:val="a6"/>
    <w:uiPriority w:val="99"/>
    <w:rsid w:val="00FE668E"/>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FE668E"/>
    <w:pPr>
      <w:tabs>
        <w:tab w:val="center" w:pos="4677"/>
        <w:tab w:val="right" w:pos="9355"/>
      </w:tabs>
    </w:pPr>
  </w:style>
  <w:style w:type="character" w:customStyle="1" w:styleId="a9">
    <w:name w:val="Нижний колонтитул Знак"/>
    <w:basedOn w:val="a0"/>
    <w:link w:val="a8"/>
    <w:uiPriority w:val="99"/>
    <w:rsid w:val="00FE668E"/>
    <w:rPr>
      <w:rFonts w:ascii="Times New Roman" w:eastAsia="Times New Roman" w:hAnsi="Times New Roman" w:cs="Times New Roman"/>
      <w:sz w:val="24"/>
      <w:szCs w:val="24"/>
      <w:lang w:eastAsia="ru-RU"/>
    </w:rPr>
  </w:style>
  <w:style w:type="character" w:customStyle="1" w:styleId="aa">
    <w:name w:val="Цветовое выделение"/>
    <w:uiPriority w:val="99"/>
    <w:rsid w:val="0061534A"/>
    <w:rPr>
      <w:b/>
      <w:bCs/>
      <w:color w:val="26282F"/>
    </w:rPr>
  </w:style>
  <w:style w:type="character" w:customStyle="1" w:styleId="10">
    <w:name w:val="Заголовок 1 Знак"/>
    <w:basedOn w:val="a0"/>
    <w:link w:val="1"/>
    <w:uiPriority w:val="9"/>
    <w:rsid w:val="00DB6A00"/>
    <w:rPr>
      <w:rFonts w:asciiTheme="majorHAnsi" w:eastAsiaTheme="majorEastAsia" w:hAnsiTheme="majorHAnsi" w:cstheme="majorBidi"/>
      <w:b/>
      <w:bCs/>
      <w:color w:val="2E74B5" w:themeColor="accent1" w:themeShade="BF"/>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51639">
      <w:bodyDiv w:val="1"/>
      <w:marLeft w:val="0"/>
      <w:marRight w:val="0"/>
      <w:marTop w:val="0"/>
      <w:marBottom w:val="0"/>
      <w:divBdr>
        <w:top w:val="none" w:sz="0" w:space="0" w:color="auto"/>
        <w:left w:val="none" w:sz="0" w:space="0" w:color="auto"/>
        <w:bottom w:val="none" w:sz="0" w:space="0" w:color="auto"/>
        <w:right w:val="none" w:sz="0" w:space="0" w:color="auto"/>
      </w:divBdr>
    </w:div>
    <w:div w:id="11734598">
      <w:bodyDiv w:val="1"/>
      <w:marLeft w:val="0"/>
      <w:marRight w:val="0"/>
      <w:marTop w:val="0"/>
      <w:marBottom w:val="0"/>
      <w:divBdr>
        <w:top w:val="none" w:sz="0" w:space="0" w:color="auto"/>
        <w:left w:val="none" w:sz="0" w:space="0" w:color="auto"/>
        <w:bottom w:val="none" w:sz="0" w:space="0" w:color="auto"/>
        <w:right w:val="none" w:sz="0" w:space="0" w:color="auto"/>
      </w:divBdr>
    </w:div>
    <w:div w:id="15540997">
      <w:bodyDiv w:val="1"/>
      <w:marLeft w:val="0"/>
      <w:marRight w:val="0"/>
      <w:marTop w:val="0"/>
      <w:marBottom w:val="0"/>
      <w:divBdr>
        <w:top w:val="none" w:sz="0" w:space="0" w:color="auto"/>
        <w:left w:val="none" w:sz="0" w:space="0" w:color="auto"/>
        <w:bottom w:val="none" w:sz="0" w:space="0" w:color="auto"/>
        <w:right w:val="none" w:sz="0" w:space="0" w:color="auto"/>
      </w:divBdr>
    </w:div>
    <w:div w:id="49575996">
      <w:bodyDiv w:val="1"/>
      <w:marLeft w:val="0"/>
      <w:marRight w:val="0"/>
      <w:marTop w:val="0"/>
      <w:marBottom w:val="0"/>
      <w:divBdr>
        <w:top w:val="none" w:sz="0" w:space="0" w:color="auto"/>
        <w:left w:val="none" w:sz="0" w:space="0" w:color="auto"/>
        <w:bottom w:val="none" w:sz="0" w:space="0" w:color="auto"/>
        <w:right w:val="none" w:sz="0" w:space="0" w:color="auto"/>
      </w:divBdr>
    </w:div>
    <w:div w:id="67580715">
      <w:bodyDiv w:val="1"/>
      <w:marLeft w:val="0"/>
      <w:marRight w:val="0"/>
      <w:marTop w:val="0"/>
      <w:marBottom w:val="0"/>
      <w:divBdr>
        <w:top w:val="none" w:sz="0" w:space="0" w:color="auto"/>
        <w:left w:val="none" w:sz="0" w:space="0" w:color="auto"/>
        <w:bottom w:val="none" w:sz="0" w:space="0" w:color="auto"/>
        <w:right w:val="none" w:sz="0" w:space="0" w:color="auto"/>
      </w:divBdr>
    </w:div>
    <w:div w:id="85538867">
      <w:bodyDiv w:val="1"/>
      <w:marLeft w:val="0"/>
      <w:marRight w:val="0"/>
      <w:marTop w:val="0"/>
      <w:marBottom w:val="0"/>
      <w:divBdr>
        <w:top w:val="none" w:sz="0" w:space="0" w:color="auto"/>
        <w:left w:val="none" w:sz="0" w:space="0" w:color="auto"/>
        <w:bottom w:val="none" w:sz="0" w:space="0" w:color="auto"/>
        <w:right w:val="none" w:sz="0" w:space="0" w:color="auto"/>
      </w:divBdr>
    </w:div>
    <w:div w:id="96754396">
      <w:bodyDiv w:val="1"/>
      <w:marLeft w:val="0"/>
      <w:marRight w:val="0"/>
      <w:marTop w:val="0"/>
      <w:marBottom w:val="0"/>
      <w:divBdr>
        <w:top w:val="none" w:sz="0" w:space="0" w:color="auto"/>
        <w:left w:val="none" w:sz="0" w:space="0" w:color="auto"/>
        <w:bottom w:val="none" w:sz="0" w:space="0" w:color="auto"/>
        <w:right w:val="none" w:sz="0" w:space="0" w:color="auto"/>
      </w:divBdr>
    </w:div>
    <w:div w:id="115372417">
      <w:bodyDiv w:val="1"/>
      <w:marLeft w:val="0"/>
      <w:marRight w:val="0"/>
      <w:marTop w:val="0"/>
      <w:marBottom w:val="0"/>
      <w:divBdr>
        <w:top w:val="none" w:sz="0" w:space="0" w:color="auto"/>
        <w:left w:val="none" w:sz="0" w:space="0" w:color="auto"/>
        <w:bottom w:val="none" w:sz="0" w:space="0" w:color="auto"/>
        <w:right w:val="none" w:sz="0" w:space="0" w:color="auto"/>
      </w:divBdr>
    </w:div>
    <w:div w:id="120654916">
      <w:bodyDiv w:val="1"/>
      <w:marLeft w:val="0"/>
      <w:marRight w:val="0"/>
      <w:marTop w:val="0"/>
      <w:marBottom w:val="0"/>
      <w:divBdr>
        <w:top w:val="none" w:sz="0" w:space="0" w:color="auto"/>
        <w:left w:val="none" w:sz="0" w:space="0" w:color="auto"/>
        <w:bottom w:val="none" w:sz="0" w:space="0" w:color="auto"/>
        <w:right w:val="none" w:sz="0" w:space="0" w:color="auto"/>
      </w:divBdr>
    </w:div>
    <w:div w:id="122892693">
      <w:bodyDiv w:val="1"/>
      <w:marLeft w:val="0"/>
      <w:marRight w:val="0"/>
      <w:marTop w:val="0"/>
      <w:marBottom w:val="0"/>
      <w:divBdr>
        <w:top w:val="none" w:sz="0" w:space="0" w:color="auto"/>
        <w:left w:val="none" w:sz="0" w:space="0" w:color="auto"/>
        <w:bottom w:val="none" w:sz="0" w:space="0" w:color="auto"/>
        <w:right w:val="none" w:sz="0" w:space="0" w:color="auto"/>
      </w:divBdr>
    </w:div>
    <w:div w:id="146170607">
      <w:bodyDiv w:val="1"/>
      <w:marLeft w:val="0"/>
      <w:marRight w:val="0"/>
      <w:marTop w:val="0"/>
      <w:marBottom w:val="0"/>
      <w:divBdr>
        <w:top w:val="none" w:sz="0" w:space="0" w:color="auto"/>
        <w:left w:val="none" w:sz="0" w:space="0" w:color="auto"/>
        <w:bottom w:val="none" w:sz="0" w:space="0" w:color="auto"/>
        <w:right w:val="none" w:sz="0" w:space="0" w:color="auto"/>
      </w:divBdr>
    </w:div>
    <w:div w:id="148057759">
      <w:bodyDiv w:val="1"/>
      <w:marLeft w:val="0"/>
      <w:marRight w:val="0"/>
      <w:marTop w:val="0"/>
      <w:marBottom w:val="0"/>
      <w:divBdr>
        <w:top w:val="none" w:sz="0" w:space="0" w:color="auto"/>
        <w:left w:val="none" w:sz="0" w:space="0" w:color="auto"/>
        <w:bottom w:val="none" w:sz="0" w:space="0" w:color="auto"/>
        <w:right w:val="none" w:sz="0" w:space="0" w:color="auto"/>
      </w:divBdr>
    </w:div>
    <w:div w:id="154611719">
      <w:bodyDiv w:val="1"/>
      <w:marLeft w:val="0"/>
      <w:marRight w:val="0"/>
      <w:marTop w:val="0"/>
      <w:marBottom w:val="0"/>
      <w:divBdr>
        <w:top w:val="none" w:sz="0" w:space="0" w:color="auto"/>
        <w:left w:val="none" w:sz="0" w:space="0" w:color="auto"/>
        <w:bottom w:val="none" w:sz="0" w:space="0" w:color="auto"/>
        <w:right w:val="none" w:sz="0" w:space="0" w:color="auto"/>
      </w:divBdr>
    </w:div>
    <w:div w:id="163592249">
      <w:bodyDiv w:val="1"/>
      <w:marLeft w:val="0"/>
      <w:marRight w:val="0"/>
      <w:marTop w:val="0"/>
      <w:marBottom w:val="0"/>
      <w:divBdr>
        <w:top w:val="none" w:sz="0" w:space="0" w:color="auto"/>
        <w:left w:val="none" w:sz="0" w:space="0" w:color="auto"/>
        <w:bottom w:val="none" w:sz="0" w:space="0" w:color="auto"/>
        <w:right w:val="none" w:sz="0" w:space="0" w:color="auto"/>
      </w:divBdr>
    </w:div>
    <w:div w:id="174150784">
      <w:bodyDiv w:val="1"/>
      <w:marLeft w:val="0"/>
      <w:marRight w:val="0"/>
      <w:marTop w:val="0"/>
      <w:marBottom w:val="0"/>
      <w:divBdr>
        <w:top w:val="none" w:sz="0" w:space="0" w:color="auto"/>
        <w:left w:val="none" w:sz="0" w:space="0" w:color="auto"/>
        <w:bottom w:val="none" w:sz="0" w:space="0" w:color="auto"/>
        <w:right w:val="none" w:sz="0" w:space="0" w:color="auto"/>
      </w:divBdr>
    </w:div>
    <w:div w:id="175578162">
      <w:bodyDiv w:val="1"/>
      <w:marLeft w:val="0"/>
      <w:marRight w:val="0"/>
      <w:marTop w:val="0"/>
      <w:marBottom w:val="0"/>
      <w:divBdr>
        <w:top w:val="none" w:sz="0" w:space="0" w:color="auto"/>
        <w:left w:val="none" w:sz="0" w:space="0" w:color="auto"/>
        <w:bottom w:val="none" w:sz="0" w:space="0" w:color="auto"/>
        <w:right w:val="none" w:sz="0" w:space="0" w:color="auto"/>
      </w:divBdr>
    </w:div>
    <w:div w:id="180169457">
      <w:bodyDiv w:val="1"/>
      <w:marLeft w:val="0"/>
      <w:marRight w:val="0"/>
      <w:marTop w:val="0"/>
      <w:marBottom w:val="0"/>
      <w:divBdr>
        <w:top w:val="none" w:sz="0" w:space="0" w:color="auto"/>
        <w:left w:val="none" w:sz="0" w:space="0" w:color="auto"/>
        <w:bottom w:val="none" w:sz="0" w:space="0" w:color="auto"/>
        <w:right w:val="none" w:sz="0" w:space="0" w:color="auto"/>
      </w:divBdr>
    </w:div>
    <w:div w:id="190844709">
      <w:bodyDiv w:val="1"/>
      <w:marLeft w:val="0"/>
      <w:marRight w:val="0"/>
      <w:marTop w:val="0"/>
      <w:marBottom w:val="0"/>
      <w:divBdr>
        <w:top w:val="none" w:sz="0" w:space="0" w:color="auto"/>
        <w:left w:val="none" w:sz="0" w:space="0" w:color="auto"/>
        <w:bottom w:val="none" w:sz="0" w:space="0" w:color="auto"/>
        <w:right w:val="none" w:sz="0" w:space="0" w:color="auto"/>
      </w:divBdr>
    </w:div>
    <w:div w:id="196162565">
      <w:bodyDiv w:val="1"/>
      <w:marLeft w:val="0"/>
      <w:marRight w:val="0"/>
      <w:marTop w:val="0"/>
      <w:marBottom w:val="0"/>
      <w:divBdr>
        <w:top w:val="none" w:sz="0" w:space="0" w:color="auto"/>
        <w:left w:val="none" w:sz="0" w:space="0" w:color="auto"/>
        <w:bottom w:val="none" w:sz="0" w:space="0" w:color="auto"/>
        <w:right w:val="none" w:sz="0" w:space="0" w:color="auto"/>
      </w:divBdr>
    </w:div>
    <w:div w:id="220948122">
      <w:bodyDiv w:val="1"/>
      <w:marLeft w:val="0"/>
      <w:marRight w:val="0"/>
      <w:marTop w:val="0"/>
      <w:marBottom w:val="0"/>
      <w:divBdr>
        <w:top w:val="none" w:sz="0" w:space="0" w:color="auto"/>
        <w:left w:val="none" w:sz="0" w:space="0" w:color="auto"/>
        <w:bottom w:val="none" w:sz="0" w:space="0" w:color="auto"/>
        <w:right w:val="none" w:sz="0" w:space="0" w:color="auto"/>
      </w:divBdr>
    </w:div>
    <w:div w:id="250087144">
      <w:bodyDiv w:val="1"/>
      <w:marLeft w:val="0"/>
      <w:marRight w:val="0"/>
      <w:marTop w:val="0"/>
      <w:marBottom w:val="0"/>
      <w:divBdr>
        <w:top w:val="none" w:sz="0" w:space="0" w:color="auto"/>
        <w:left w:val="none" w:sz="0" w:space="0" w:color="auto"/>
        <w:bottom w:val="none" w:sz="0" w:space="0" w:color="auto"/>
        <w:right w:val="none" w:sz="0" w:space="0" w:color="auto"/>
      </w:divBdr>
    </w:div>
    <w:div w:id="270213609">
      <w:bodyDiv w:val="1"/>
      <w:marLeft w:val="0"/>
      <w:marRight w:val="0"/>
      <w:marTop w:val="0"/>
      <w:marBottom w:val="0"/>
      <w:divBdr>
        <w:top w:val="none" w:sz="0" w:space="0" w:color="auto"/>
        <w:left w:val="none" w:sz="0" w:space="0" w:color="auto"/>
        <w:bottom w:val="none" w:sz="0" w:space="0" w:color="auto"/>
        <w:right w:val="none" w:sz="0" w:space="0" w:color="auto"/>
      </w:divBdr>
    </w:div>
    <w:div w:id="275872582">
      <w:bodyDiv w:val="1"/>
      <w:marLeft w:val="0"/>
      <w:marRight w:val="0"/>
      <w:marTop w:val="0"/>
      <w:marBottom w:val="0"/>
      <w:divBdr>
        <w:top w:val="none" w:sz="0" w:space="0" w:color="auto"/>
        <w:left w:val="none" w:sz="0" w:space="0" w:color="auto"/>
        <w:bottom w:val="none" w:sz="0" w:space="0" w:color="auto"/>
        <w:right w:val="none" w:sz="0" w:space="0" w:color="auto"/>
      </w:divBdr>
    </w:div>
    <w:div w:id="301161271">
      <w:bodyDiv w:val="1"/>
      <w:marLeft w:val="0"/>
      <w:marRight w:val="0"/>
      <w:marTop w:val="0"/>
      <w:marBottom w:val="0"/>
      <w:divBdr>
        <w:top w:val="none" w:sz="0" w:space="0" w:color="auto"/>
        <w:left w:val="none" w:sz="0" w:space="0" w:color="auto"/>
        <w:bottom w:val="none" w:sz="0" w:space="0" w:color="auto"/>
        <w:right w:val="none" w:sz="0" w:space="0" w:color="auto"/>
      </w:divBdr>
    </w:div>
    <w:div w:id="311103830">
      <w:bodyDiv w:val="1"/>
      <w:marLeft w:val="0"/>
      <w:marRight w:val="0"/>
      <w:marTop w:val="0"/>
      <w:marBottom w:val="0"/>
      <w:divBdr>
        <w:top w:val="none" w:sz="0" w:space="0" w:color="auto"/>
        <w:left w:val="none" w:sz="0" w:space="0" w:color="auto"/>
        <w:bottom w:val="none" w:sz="0" w:space="0" w:color="auto"/>
        <w:right w:val="none" w:sz="0" w:space="0" w:color="auto"/>
      </w:divBdr>
    </w:div>
    <w:div w:id="362901193">
      <w:bodyDiv w:val="1"/>
      <w:marLeft w:val="0"/>
      <w:marRight w:val="0"/>
      <w:marTop w:val="0"/>
      <w:marBottom w:val="0"/>
      <w:divBdr>
        <w:top w:val="none" w:sz="0" w:space="0" w:color="auto"/>
        <w:left w:val="none" w:sz="0" w:space="0" w:color="auto"/>
        <w:bottom w:val="none" w:sz="0" w:space="0" w:color="auto"/>
        <w:right w:val="none" w:sz="0" w:space="0" w:color="auto"/>
      </w:divBdr>
    </w:div>
    <w:div w:id="382489127">
      <w:bodyDiv w:val="1"/>
      <w:marLeft w:val="0"/>
      <w:marRight w:val="0"/>
      <w:marTop w:val="0"/>
      <w:marBottom w:val="0"/>
      <w:divBdr>
        <w:top w:val="none" w:sz="0" w:space="0" w:color="auto"/>
        <w:left w:val="none" w:sz="0" w:space="0" w:color="auto"/>
        <w:bottom w:val="none" w:sz="0" w:space="0" w:color="auto"/>
        <w:right w:val="none" w:sz="0" w:space="0" w:color="auto"/>
      </w:divBdr>
    </w:div>
    <w:div w:id="396322320">
      <w:bodyDiv w:val="1"/>
      <w:marLeft w:val="0"/>
      <w:marRight w:val="0"/>
      <w:marTop w:val="0"/>
      <w:marBottom w:val="0"/>
      <w:divBdr>
        <w:top w:val="none" w:sz="0" w:space="0" w:color="auto"/>
        <w:left w:val="none" w:sz="0" w:space="0" w:color="auto"/>
        <w:bottom w:val="none" w:sz="0" w:space="0" w:color="auto"/>
        <w:right w:val="none" w:sz="0" w:space="0" w:color="auto"/>
      </w:divBdr>
    </w:div>
    <w:div w:id="396975232">
      <w:bodyDiv w:val="1"/>
      <w:marLeft w:val="0"/>
      <w:marRight w:val="0"/>
      <w:marTop w:val="0"/>
      <w:marBottom w:val="0"/>
      <w:divBdr>
        <w:top w:val="none" w:sz="0" w:space="0" w:color="auto"/>
        <w:left w:val="none" w:sz="0" w:space="0" w:color="auto"/>
        <w:bottom w:val="none" w:sz="0" w:space="0" w:color="auto"/>
        <w:right w:val="none" w:sz="0" w:space="0" w:color="auto"/>
      </w:divBdr>
    </w:div>
    <w:div w:id="401802459">
      <w:bodyDiv w:val="1"/>
      <w:marLeft w:val="0"/>
      <w:marRight w:val="0"/>
      <w:marTop w:val="0"/>
      <w:marBottom w:val="0"/>
      <w:divBdr>
        <w:top w:val="none" w:sz="0" w:space="0" w:color="auto"/>
        <w:left w:val="none" w:sz="0" w:space="0" w:color="auto"/>
        <w:bottom w:val="none" w:sz="0" w:space="0" w:color="auto"/>
        <w:right w:val="none" w:sz="0" w:space="0" w:color="auto"/>
      </w:divBdr>
    </w:div>
    <w:div w:id="418872984">
      <w:bodyDiv w:val="1"/>
      <w:marLeft w:val="0"/>
      <w:marRight w:val="0"/>
      <w:marTop w:val="0"/>
      <w:marBottom w:val="0"/>
      <w:divBdr>
        <w:top w:val="none" w:sz="0" w:space="0" w:color="auto"/>
        <w:left w:val="none" w:sz="0" w:space="0" w:color="auto"/>
        <w:bottom w:val="none" w:sz="0" w:space="0" w:color="auto"/>
        <w:right w:val="none" w:sz="0" w:space="0" w:color="auto"/>
      </w:divBdr>
    </w:div>
    <w:div w:id="442774926">
      <w:bodyDiv w:val="1"/>
      <w:marLeft w:val="0"/>
      <w:marRight w:val="0"/>
      <w:marTop w:val="0"/>
      <w:marBottom w:val="0"/>
      <w:divBdr>
        <w:top w:val="none" w:sz="0" w:space="0" w:color="auto"/>
        <w:left w:val="none" w:sz="0" w:space="0" w:color="auto"/>
        <w:bottom w:val="none" w:sz="0" w:space="0" w:color="auto"/>
        <w:right w:val="none" w:sz="0" w:space="0" w:color="auto"/>
      </w:divBdr>
    </w:div>
    <w:div w:id="444230522">
      <w:bodyDiv w:val="1"/>
      <w:marLeft w:val="0"/>
      <w:marRight w:val="0"/>
      <w:marTop w:val="0"/>
      <w:marBottom w:val="0"/>
      <w:divBdr>
        <w:top w:val="none" w:sz="0" w:space="0" w:color="auto"/>
        <w:left w:val="none" w:sz="0" w:space="0" w:color="auto"/>
        <w:bottom w:val="none" w:sz="0" w:space="0" w:color="auto"/>
        <w:right w:val="none" w:sz="0" w:space="0" w:color="auto"/>
      </w:divBdr>
    </w:div>
    <w:div w:id="444270736">
      <w:bodyDiv w:val="1"/>
      <w:marLeft w:val="0"/>
      <w:marRight w:val="0"/>
      <w:marTop w:val="0"/>
      <w:marBottom w:val="0"/>
      <w:divBdr>
        <w:top w:val="none" w:sz="0" w:space="0" w:color="auto"/>
        <w:left w:val="none" w:sz="0" w:space="0" w:color="auto"/>
        <w:bottom w:val="none" w:sz="0" w:space="0" w:color="auto"/>
        <w:right w:val="none" w:sz="0" w:space="0" w:color="auto"/>
      </w:divBdr>
    </w:div>
    <w:div w:id="444271918">
      <w:bodyDiv w:val="1"/>
      <w:marLeft w:val="0"/>
      <w:marRight w:val="0"/>
      <w:marTop w:val="0"/>
      <w:marBottom w:val="0"/>
      <w:divBdr>
        <w:top w:val="none" w:sz="0" w:space="0" w:color="auto"/>
        <w:left w:val="none" w:sz="0" w:space="0" w:color="auto"/>
        <w:bottom w:val="none" w:sz="0" w:space="0" w:color="auto"/>
        <w:right w:val="none" w:sz="0" w:space="0" w:color="auto"/>
      </w:divBdr>
    </w:div>
    <w:div w:id="449907858">
      <w:bodyDiv w:val="1"/>
      <w:marLeft w:val="0"/>
      <w:marRight w:val="0"/>
      <w:marTop w:val="0"/>
      <w:marBottom w:val="0"/>
      <w:divBdr>
        <w:top w:val="none" w:sz="0" w:space="0" w:color="auto"/>
        <w:left w:val="none" w:sz="0" w:space="0" w:color="auto"/>
        <w:bottom w:val="none" w:sz="0" w:space="0" w:color="auto"/>
        <w:right w:val="none" w:sz="0" w:space="0" w:color="auto"/>
      </w:divBdr>
    </w:div>
    <w:div w:id="457723021">
      <w:bodyDiv w:val="1"/>
      <w:marLeft w:val="0"/>
      <w:marRight w:val="0"/>
      <w:marTop w:val="0"/>
      <w:marBottom w:val="0"/>
      <w:divBdr>
        <w:top w:val="none" w:sz="0" w:space="0" w:color="auto"/>
        <w:left w:val="none" w:sz="0" w:space="0" w:color="auto"/>
        <w:bottom w:val="none" w:sz="0" w:space="0" w:color="auto"/>
        <w:right w:val="none" w:sz="0" w:space="0" w:color="auto"/>
      </w:divBdr>
    </w:div>
    <w:div w:id="495728262">
      <w:bodyDiv w:val="1"/>
      <w:marLeft w:val="0"/>
      <w:marRight w:val="0"/>
      <w:marTop w:val="0"/>
      <w:marBottom w:val="0"/>
      <w:divBdr>
        <w:top w:val="none" w:sz="0" w:space="0" w:color="auto"/>
        <w:left w:val="none" w:sz="0" w:space="0" w:color="auto"/>
        <w:bottom w:val="none" w:sz="0" w:space="0" w:color="auto"/>
        <w:right w:val="none" w:sz="0" w:space="0" w:color="auto"/>
      </w:divBdr>
    </w:div>
    <w:div w:id="500857158">
      <w:bodyDiv w:val="1"/>
      <w:marLeft w:val="0"/>
      <w:marRight w:val="0"/>
      <w:marTop w:val="0"/>
      <w:marBottom w:val="0"/>
      <w:divBdr>
        <w:top w:val="none" w:sz="0" w:space="0" w:color="auto"/>
        <w:left w:val="none" w:sz="0" w:space="0" w:color="auto"/>
        <w:bottom w:val="none" w:sz="0" w:space="0" w:color="auto"/>
        <w:right w:val="none" w:sz="0" w:space="0" w:color="auto"/>
      </w:divBdr>
    </w:div>
    <w:div w:id="505440012">
      <w:bodyDiv w:val="1"/>
      <w:marLeft w:val="0"/>
      <w:marRight w:val="0"/>
      <w:marTop w:val="0"/>
      <w:marBottom w:val="0"/>
      <w:divBdr>
        <w:top w:val="none" w:sz="0" w:space="0" w:color="auto"/>
        <w:left w:val="none" w:sz="0" w:space="0" w:color="auto"/>
        <w:bottom w:val="none" w:sz="0" w:space="0" w:color="auto"/>
        <w:right w:val="none" w:sz="0" w:space="0" w:color="auto"/>
      </w:divBdr>
    </w:div>
    <w:div w:id="508568797">
      <w:bodyDiv w:val="1"/>
      <w:marLeft w:val="0"/>
      <w:marRight w:val="0"/>
      <w:marTop w:val="0"/>
      <w:marBottom w:val="0"/>
      <w:divBdr>
        <w:top w:val="none" w:sz="0" w:space="0" w:color="auto"/>
        <w:left w:val="none" w:sz="0" w:space="0" w:color="auto"/>
        <w:bottom w:val="none" w:sz="0" w:space="0" w:color="auto"/>
        <w:right w:val="none" w:sz="0" w:space="0" w:color="auto"/>
      </w:divBdr>
    </w:div>
    <w:div w:id="512956816">
      <w:bodyDiv w:val="1"/>
      <w:marLeft w:val="0"/>
      <w:marRight w:val="0"/>
      <w:marTop w:val="0"/>
      <w:marBottom w:val="0"/>
      <w:divBdr>
        <w:top w:val="none" w:sz="0" w:space="0" w:color="auto"/>
        <w:left w:val="none" w:sz="0" w:space="0" w:color="auto"/>
        <w:bottom w:val="none" w:sz="0" w:space="0" w:color="auto"/>
        <w:right w:val="none" w:sz="0" w:space="0" w:color="auto"/>
      </w:divBdr>
    </w:div>
    <w:div w:id="526606631">
      <w:bodyDiv w:val="1"/>
      <w:marLeft w:val="0"/>
      <w:marRight w:val="0"/>
      <w:marTop w:val="0"/>
      <w:marBottom w:val="0"/>
      <w:divBdr>
        <w:top w:val="none" w:sz="0" w:space="0" w:color="auto"/>
        <w:left w:val="none" w:sz="0" w:space="0" w:color="auto"/>
        <w:bottom w:val="none" w:sz="0" w:space="0" w:color="auto"/>
        <w:right w:val="none" w:sz="0" w:space="0" w:color="auto"/>
      </w:divBdr>
    </w:div>
    <w:div w:id="529268976">
      <w:bodyDiv w:val="1"/>
      <w:marLeft w:val="0"/>
      <w:marRight w:val="0"/>
      <w:marTop w:val="0"/>
      <w:marBottom w:val="0"/>
      <w:divBdr>
        <w:top w:val="none" w:sz="0" w:space="0" w:color="auto"/>
        <w:left w:val="none" w:sz="0" w:space="0" w:color="auto"/>
        <w:bottom w:val="none" w:sz="0" w:space="0" w:color="auto"/>
        <w:right w:val="none" w:sz="0" w:space="0" w:color="auto"/>
      </w:divBdr>
    </w:div>
    <w:div w:id="537208694">
      <w:bodyDiv w:val="1"/>
      <w:marLeft w:val="0"/>
      <w:marRight w:val="0"/>
      <w:marTop w:val="0"/>
      <w:marBottom w:val="0"/>
      <w:divBdr>
        <w:top w:val="none" w:sz="0" w:space="0" w:color="auto"/>
        <w:left w:val="none" w:sz="0" w:space="0" w:color="auto"/>
        <w:bottom w:val="none" w:sz="0" w:space="0" w:color="auto"/>
        <w:right w:val="none" w:sz="0" w:space="0" w:color="auto"/>
      </w:divBdr>
    </w:div>
    <w:div w:id="542905981">
      <w:bodyDiv w:val="1"/>
      <w:marLeft w:val="0"/>
      <w:marRight w:val="0"/>
      <w:marTop w:val="0"/>
      <w:marBottom w:val="0"/>
      <w:divBdr>
        <w:top w:val="none" w:sz="0" w:space="0" w:color="auto"/>
        <w:left w:val="none" w:sz="0" w:space="0" w:color="auto"/>
        <w:bottom w:val="none" w:sz="0" w:space="0" w:color="auto"/>
        <w:right w:val="none" w:sz="0" w:space="0" w:color="auto"/>
      </w:divBdr>
    </w:div>
    <w:div w:id="565917230">
      <w:bodyDiv w:val="1"/>
      <w:marLeft w:val="0"/>
      <w:marRight w:val="0"/>
      <w:marTop w:val="0"/>
      <w:marBottom w:val="0"/>
      <w:divBdr>
        <w:top w:val="none" w:sz="0" w:space="0" w:color="auto"/>
        <w:left w:val="none" w:sz="0" w:space="0" w:color="auto"/>
        <w:bottom w:val="none" w:sz="0" w:space="0" w:color="auto"/>
        <w:right w:val="none" w:sz="0" w:space="0" w:color="auto"/>
      </w:divBdr>
    </w:div>
    <w:div w:id="576401676">
      <w:bodyDiv w:val="1"/>
      <w:marLeft w:val="0"/>
      <w:marRight w:val="0"/>
      <w:marTop w:val="0"/>
      <w:marBottom w:val="0"/>
      <w:divBdr>
        <w:top w:val="none" w:sz="0" w:space="0" w:color="auto"/>
        <w:left w:val="none" w:sz="0" w:space="0" w:color="auto"/>
        <w:bottom w:val="none" w:sz="0" w:space="0" w:color="auto"/>
        <w:right w:val="none" w:sz="0" w:space="0" w:color="auto"/>
      </w:divBdr>
    </w:div>
    <w:div w:id="585848431">
      <w:bodyDiv w:val="1"/>
      <w:marLeft w:val="0"/>
      <w:marRight w:val="0"/>
      <w:marTop w:val="0"/>
      <w:marBottom w:val="0"/>
      <w:divBdr>
        <w:top w:val="none" w:sz="0" w:space="0" w:color="auto"/>
        <w:left w:val="none" w:sz="0" w:space="0" w:color="auto"/>
        <w:bottom w:val="none" w:sz="0" w:space="0" w:color="auto"/>
        <w:right w:val="none" w:sz="0" w:space="0" w:color="auto"/>
      </w:divBdr>
    </w:div>
    <w:div w:id="595482592">
      <w:bodyDiv w:val="1"/>
      <w:marLeft w:val="0"/>
      <w:marRight w:val="0"/>
      <w:marTop w:val="0"/>
      <w:marBottom w:val="0"/>
      <w:divBdr>
        <w:top w:val="none" w:sz="0" w:space="0" w:color="auto"/>
        <w:left w:val="none" w:sz="0" w:space="0" w:color="auto"/>
        <w:bottom w:val="none" w:sz="0" w:space="0" w:color="auto"/>
        <w:right w:val="none" w:sz="0" w:space="0" w:color="auto"/>
      </w:divBdr>
    </w:div>
    <w:div w:id="615797919">
      <w:bodyDiv w:val="1"/>
      <w:marLeft w:val="0"/>
      <w:marRight w:val="0"/>
      <w:marTop w:val="0"/>
      <w:marBottom w:val="0"/>
      <w:divBdr>
        <w:top w:val="none" w:sz="0" w:space="0" w:color="auto"/>
        <w:left w:val="none" w:sz="0" w:space="0" w:color="auto"/>
        <w:bottom w:val="none" w:sz="0" w:space="0" w:color="auto"/>
        <w:right w:val="none" w:sz="0" w:space="0" w:color="auto"/>
      </w:divBdr>
    </w:div>
    <w:div w:id="640690876">
      <w:bodyDiv w:val="1"/>
      <w:marLeft w:val="0"/>
      <w:marRight w:val="0"/>
      <w:marTop w:val="0"/>
      <w:marBottom w:val="0"/>
      <w:divBdr>
        <w:top w:val="none" w:sz="0" w:space="0" w:color="auto"/>
        <w:left w:val="none" w:sz="0" w:space="0" w:color="auto"/>
        <w:bottom w:val="none" w:sz="0" w:space="0" w:color="auto"/>
        <w:right w:val="none" w:sz="0" w:space="0" w:color="auto"/>
      </w:divBdr>
    </w:div>
    <w:div w:id="654989528">
      <w:bodyDiv w:val="1"/>
      <w:marLeft w:val="0"/>
      <w:marRight w:val="0"/>
      <w:marTop w:val="0"/>
      <w:marBottom w:val="0"/>
      <w:divBdr>
        <w:top w:val="none" w:sz="0" w:space="0" w:color="auto"/>
        <w:left w:val="none" w:sz="0" w:space="0" w:color="auto"/>
        <w:bottom w:val="none" w:sz="0" w:space="0" w:color="auto"/>
        <w:right w:val="none" w:sz="0" w:space="0" w:color="auto"/>
      </w:divBdr>
    </w:div>
    <w:div w:id="657198574">
      <w:bodyDiv w:val="1"/>
      <w:marLeft w:val="0"/>
      <w:marRight w:val="0"/>
      <w:marTop w:val="0"/>
      <w:marBottom w:val="0"/>
      <w:divBdr>
        <w:top w:val="none" w:sz="0" w:space="0" w:color="auto"/>
        <w:left w:val="none" w:sz="0" w:space="0" w:color="auto"/>
        <w:bottom w:val="none" w:sz="0" w:space="0" w:color="auto"/>
        <w:right w:val="none" w:sz="0" w:space="0" w:color="auto"/>
      </w:divBdr>
    </w:div>
    <w:div w:id="666788059">
      <w:bodyDiv w:val="1"/>
      <w:marLeft w:val="0"/>
      <w:marRight w:val="0"/>
      <w:marTop w:val="0"/>
      <w:marBottom w:val="0"/>
      <w:divBdr>
        <w:top w:val="none" w:sz="0" w:space="0" w:color="auto"/>
        <w:left w:val="none" w:sz="0" w:space="0" w:color="auto"/>
        <w:bottom w:val="none" w:sz="0" w:space="0" w:color="auto"/>
        <w:right w:val="none" w:sz="0" w:space="0" w:color="auto"/>
      </w:divBdr>
    </w:div>
    <w:div w:id="666906031">
      <w:bodyDiv w:val="1"/>
      <w:marLeft w:val="0"/>
      <w:marRight w:val="0"/>
      <w:marTop w:val="0"/>
      <w:marBottom w:val="0"/>
      <w:divBdr>
        <w:top w:val="none" w:sz="0" w:space="0" w:color="auto"/>
        <w:left w:val="none" w:sz="0" w:space="0" w:color="auto"/>
        <w:bottom w:val="none" w:sz="0" w:space="0" w:color="auto"/>
        <w:right w:val="none" w:sz="0" w:space="0" w:color="auto"/>
      </w:divBdr>
    </w:div>
    <w:div w:id="670451524">
      <w:bodyDiv w:val="1"/>
      <w:marLeft w:val="0"/>
      <w:marRight w:val="0"/>
      <w:marTop w:val="0"/>
      <w:marBottom w:val="0"/>
      <w:divBdr>
        <w:top w:val="none" w:sz="0" w:space="0" w:color="auto"/>
        <w:left w:val="none" w:sz="0" w:space="0" w:color="auto"/>
        <w:bottom w:val="none" w:sz="0" w:space="0" w:color="auto"/>
        <w:right w:val="none" w:sz="0" w:space="0" w:color="auto"/>
      </w:divBdr>
    </w:div>
    <w:div w:id="671957546">
      <w:bodyDiv w:val="1"/>
      <w:marLeft w:val="0"/>
      <w:marRight w:val="0"/>
      <w:marTop w:val="0"/>
      <w:marBottom w:val="0"/>
      <w:divBdr>
        <w:top w:val="none" w:sz="0" w:space="0" w:color="auto"/>
        <w:left w:val="none" w:sz="0" w:space="0" w:color="auto"/>
        <w:bottom w:val="none" w:sz="0" w:space="0" w:color="auto"/>
        <w:right w:val="none" w:sz="0" w:space="0" w:color="auto"/>
      </w:divBdr>
    </w:div>
    <w:div w:id="673142665">
      <w:bodyDiv w:val="1"/>
      <w:marLeft w:val="0"/>
      <w:marRight w:val="0"/>
      <w:marTop w:val="0"/>
      <w:marBottom w:val="0"/>
      <w:divBdr>
        <w:top w:val="none" w:sz="0" w:space="0" w:color="auto"/>
        <w:left w:val="none" w:sz="0" w:space="0" w:color="auto"/>
        <w:bottom w:val="none" w:sz="0" w:space="0" w:color="auto"/>
        <w:right w:val="none" w:sz="0" w:space="0" w:color="auto"/>
      </w:divBdr>
    </w:div>
    <w:div w:id="692460318">
      <w:bodyDiv w:val="1"/>
      <w:marLeft w:val="0"/>
      <w:marRight w:val="0"/>
      <w:marTop w:val="0"/>
      <w:marBottom w:val="0"/>
      <w:divBdr>
        <w:top w:val="none" w:sz="0" w:space="0" w:color="auto"/>
        <w:left w:val="none" w:sz="0" w:space="0" w:color="auto"/>
        <w:bottom w:val="none" w:sz="0" w:space="0" w:color="auto"/>
        <w:right w:val="none" w:sz="0" w:space="0" w:color="auto"/>
      </w:divBdr>
    </w:div>
    <w:div w:id="692733410">
      <w:bodyDiv w:val="1"/>
      <w:marLeft w:val="0"/>
      <w:marRight w:val="0"/>
      <w:marTop w:val="0"/>
      <w:marBottom w:val="0"/>
      <w:divBdr>
        <w:top w:val="none" w:sz="0" w:space="0" w:color="auto"/>
        <w:left w:val="none" w:sz="0" w:space="0" w:color="auto"/>
        <w:bottom w:val="none" w:sz="0" w:space="0" w:color="auto"/>
        <w:right w:val="none" w:sz="0" w:space="0" w:color="auto"/>
      </w:divBdr>
    </w:div>
    <w:div w:id="747967292">
      <w:bodyDiv w:val="1"/>
      <w:marLeft w:val="0"/>
      <w:marRight w:val="0"/>
      <w:marTop w:val="0"/>
      <w:marBottom w:val="0"/>
      <w:divBdr>
        <w:top w:val="none" w:sz="0" w:space="0" w:color="auto"/>
        <w:left w:val="none" w:sz="0" w:space="0" w:color="auto"/>
        <w:bottom w:val="none" w:sz="0" w:space="0" w:color="auto"/>
        <w:right w:val="none" w:sz="0" w:space="0" w:color="auto"/>
      </w:divBdr>
    </w:div>
    <w:div w:id="748119870">
      <w:bodyDiv w:val="1"/>
      <w:marLeft w:val="0"/>
      <w:marRight w:val="0"/>
      <w:marTop w:val="0"/>
      <w:marBottom w:val="0"/>
      <w:divBdr>
        <w:top w:val="none" w:sz="0" w:space="0" w:color="auto"/>
        <w:left w:val="none" w:sz="0" w:space="0" w:color="auto"/>
        <w:bottom w:val="none" w:sz="0" w:space="0" w:color="auto"/>
        <w:right w:val="none" w:sz="0" w:space="0" w:color="auto"/>
      </w:divBdr>
    </w:div>
    <w:div w:id="751975852">
      <w:bodyDiv w:val="1"/>
      <w:marLeft w:val="0"/>
      <w:marRight w:val="0"/>
      <w:marTop w:val="0"/>
      <w:marBottom w:val="0"/>
      <w:divBdr>
        <w:top w:val="none" w:sz="0" w:space="0" w:color="auto"/>
        <w:left w:val="none" w:sz="0" w:space="0" w:color="auto"/>
        <w:bottom w:val="none" w:sz="0" w:space="0" w:color="auto"/>
        <w:right w:val="none" w:sz="0" w:space="0" w:color="auto"/>
      </w:divBdr>
    </w:div>
    <w:div w:id="764225683">
      <w:bodyDiv w:val="1"/>
      <w:marLeft w:val="0"/>
      <w:marRight w:val="0"/>
      <w:marTop w:val="0"/>
      <w:marBottom w:val="0"/>
      <w:divBdr>
        <w:top w:val="none" w:sz="0" w:space="0" w:color="auto"/>
        <w:left w:val="none" w:sz="0" w:space="0" w:color="auto"/>
        <w:bottom w:val="none" w:sz="0" w:space="0" w:color="auto"/>
        <w:right w:val="none" w:sz="0" w:space="0" w:color="auto"/>
      </w:divBdr>
    </w:div>
    <w:div w:id="786508288">
      <w:bodyDiv w:val="1"/>
      <w:marLeft w:val="0"/>
      <w:marRight w:val="0"/>
      <w:marTop w:val="0"/>
      <w:marBottom w:val="0"/>
      <w:divBdr>
        <w:top w:val="none" w:sz="0" w:space="0" w:color="auto"/>
        <w:left w:val="none" w:sz="0" w:space="0" w:color="auto"/>
        <w:bottom w:val="none" w:sz="0" w:space="0" w:color="auto"/>
        <w:right w:val="none" w:sz="0" w:space="0" w:color="auto"/>
      </w:divBdr>
    </w:div>
    <w:div w:id="790826050">
      <w:bodyDiv w:val="1"/>
      <w:marLeft w:val="0"/>
      <w:marRight w:val="0"/>
      <w:marTop w:val="0"/>
      <w:marBottom w:val="0"/>
      <w:divBdr>
        <w:top w:val="none" w:sz="0" w:space="0" w:color="auto"/>
        <w:left w:val="none" w:sz="0" w:space="0" w:color="auto"/>
        <w:bottom w:val="none" w:sz="0" w:space="0" w:color="auto"/>
        <w:right w:val="none" w:sz="0" w:space="0" w:color="auto"/>
      </w:divBdr>
    </w:div>
    <w:div w:id="795148598">
      <w:bodyDiv w:val="1"/>
      <w:marLeft w:val="0"/>
      <w:marRight w:val="0"/>
      <w:marTop w:val="0"/>
      <w:marBottom w:val="0"/>
      <w:divBdr>
        <w:top w:val="none" w:sz="0" w:space="0" w:color="auto"/>
        <w:left w:val="none" w:sz="0" w:space="0" w:color="auto"/>
        <w:bottom w:val="none" w:sz="0" w:space="0" w:color="auto"/>
        <w:right w:val="none" w:sz="0" w:space="0" w:color="auto"/>
      </w:divBdr>
    </w:div>
    <w:div w:id="798454248">
      <w:bodyDiv w:val="1"/>
      <w:marLeft w:val="0"/>
      <w:marRight w:val="0"/>
      <w:marTop w:val="0"/>
      <w:marBottom w:val="0"/>
      <w:divBdr>
        <w:top w:val="none" w:sz="0" w:space="0" w:color="auto"/>
        <w:left w:val="none" w:sz="0" w:space="0" w:color="auto"/>
        <w:bottom w:val="none" w:sz="0" w:space="0" w:color="auto"/>
        <w:right w:val="none" w:sz="0" w:space="0" w:color="auto"/>
      </w:divBdr>
    </w:div>
    <w:div w:id="803737546">
      <w:bodyDiv w:val="1"/>
      <w:marLeft w:val="0"/>
      <w:marRight w:val="0"/>
      <w:marTop w:val="0"/>
      <w:marBottom w:val="0"/>
      <w:divBdr>
        <w:top w:val="none" w:sz="0" w:space="0" w:color="auto"/>
        <w:left w:val="none" w:sz="0" w:space="0" w:color="auto"/>
        <w:bottom w:val="none" w:sz="0" w:space="0" w:color="auto"/>
        <w:right w:val="none" w:sz="0" w:space="0" w:color="auto"/>
      </w:divBdr>
    </w:div>
    <w:div w:id="813135083">
      <w:bodyDiv w:val="1"/>
      <w:marLeft w:val="0"/>
      <w:marRight w:val="0"/>
      <w:marTop w:val="0"/>
      <w:marBottom w:val="0"/>
      <w:divBdr>
        <w:top w:val="none" w:sz="0" w:space="0" w:color="auto"/>
        <w:left w:val="none" w:sz="0" w:space="0" w:color="auto"/>
        <w:bottom w:val="none" w:sz="0" w:space="0" w:color="auto"/>
        <w:right w:val="none" w:sz="0" w:space="0" w:color="auto"/>
      </w:divBdr>
    </w:div>
    <w:div w:id="834877124">
      <w:bodyDiv w:val="1"/>
      <w:marLeft w:val="0"/>
      <w:marRight w:val="0"/>
      <w:marTop w:val="0"/>
      <w:marBottom w:val="0"/>
      <w:divBdr>
        <w:top w:val="none" w:sz="0" w:space="0" w:color="auto"/>
        <w:left w:val="none" w:sz="0" w:space="0" w:color="auto"/>
        <w:bottom w:val="none" w:sz="0" w:space="0" w:color="auto"/>
        <w:right w:val="none" w:sz="0" w:space="0" w:color="auto"/>
      </w:divBdr>
    </w:div>
    <w:div w:id="855001324">
      <w:bodyDiv w:val="1"/>
      <w:marLeft w:val="0"/>
      <w:marRight w:val="0"/>
      <w:marTop w:val="0"/>
      <w:marBottom w:val="0"/>
      <w:divBdr>
        <w:top w:val="none" w:sz="0" w:space="0" w:color="auto"/>
        <w:left w:val="none" w:sz="0" w:space="0" w:color="auto"/>
        <w:bottom w:val="none" w:sz="0" w:space="0" w:color="auto"/>
        <w:right w:val="none" w:sz="0" w:space="0" w:color="auto"/>
      </w:divBdr>
    </w:div>
    <w:div w:id="859590085">
      <w:bodyDiv w:val="1"/>
      <w:marLeft w:val="0"/>
      <w:marRight w:val="0"/>
      <w:marTop w:val="0"/>
      <w:marBottom w:val="0"/>
      <w:divBdr>
        <w:top w:val="none" w:sz="0" w:space="0" w:color="auto"/>
        <w:left w:val="none" w:sz="0" w:space="0" w:color="auto"/>
        <w:bottom w:val="none" w:sz="0" w:space="0" w:color="auto"/>
        <w:right w:val="none" w:sz="0" w:space="0" w:color="auto"/>
      </w:divBdr>
    </w:div>
    <w:div w:id="863595233">
      <w:bodyDiv w:val="1"/>
      <w:marLeft w:val="0"/>
      <w:marRight w:val="0"/>
      <w:marTop w:val="0"/>
      <w:marBottom w:val="0"/>
      <w:divBdr>
        <w:top w:val="none" w:sz="0" w:space="0" w:color="auto"/>
        <w:left w:val="none" w:sz="0" w:space="0" w:color="auto"/>
        <w:bottom w:val="none" w:sz="0" w:space="0" w:color="auto"/>
        <w:right w:val="none" w:sz="0" w:space="0" w:color="auto"/>
      </w:divBdr>
    </w:div>
    <w:div w:id="866649073">
      <w:bodyDiv w:val="1"/>
      <w:marLeft w:val="0"/>
      <w:marRight w:val="0"/>
      <w:marTop w:val="0"/>
      <w:marBottom w:val="0"/>
      <w:divBdr>
        <w:top w:val="none" w:sz="0" w:space="0" w:color="auto"/>
        <w:left w:val="none" w:sz="0" w:space="0" w:color="auto"/>
        <w:bottom w:val="none" w:sz="0" w:space="0" w:color="auto"/>
        <w:right w:val="none" w:sz="0" w:space="0" w:color="auto"/>
      </w:divBdr>
    </w:div>
    <w:div w:id="876353121">
      <w:bodyDiv w:val="1"/>
      <w:marLeft w:val="0"/>
      <w:marRight w:val="0"/>
      <w:marTop w:val="0"/>
      <w:marBottom w:val="0"/>
      <w:divBdr>
        <w:top w:val="none" w:sz="0" w:space="0" w:color="auto"/>
        <w:left w:val="none" w:sz="0" w:space="0" w:color="auto"/>
        <w:bottom w:val="none" w:sz="0" w:space="0" w:color="auto"/>
        <w:right w:val="none" w:sz="0" w:space="0" w:color="auto"/>
      </w:divBdr>
    </w:div>
    <w:div w:id="878199693">
      <w:bodyDiv w:val="1"/>
      <w:marLeft w:val="0"/>
      <w:marRight w:val="0"/>
      <w:marTop w:val="0"/>
      <w:marBottom w:val="0"/>
      <w:divBdr>
        <w:top w:val="none" w:sz="0" w:space="0" w:color="auto"/>
        <w:left w:val="none" w:sz="0" w:space="0" w:color="auto"/>
        <w:bottom w:val="none" w:sz="0" w:space="0" w:color="auto"/>
        <w:right w:val="none" w:sz="0" w:space="0" w:color="auto"/>
      </w:divBdr>
    </w:div>
    <w:div w:id="885142011">
      <w:bodyDiv w:val="1"/>
      <w:marLeft w:val="0"/>
      <w:marRight w:val="0"/>
      <w:marTop w:val="0"/>
      <w:marBottom w:val="0"/>
      <w:divBdr>
        <w:top w:val="none" w:sz="0" w:space="0" w:color="auto"/>
        <w:left w:val="none" w:sz="0" w:space="0" w:color="auto"/>
        <w:bottom w:val="none" w:sz="0" w:space="0" w:color="auto"/>
        <w:right w:val="none" w:sz="0" w:space="0" w:color="auto"/>
      </w:divBdr>
    </w:div>
    <w:div w:id="894315155">
      <w:bodyDiv w:val="1"/>
      <w:marLeft w:val="0"/>
      <w:marRight w:val="0"/>
      <w:marTop w:val="0"/>
      <w:marBottom w:val="0"/>
      <w:divBdr>
        <w:top w:val="none" w:sz="0" w:space="0" w:color="auto"/>
        <w:left w:val="none" w:sz="0" w:space="0" w:color="auto"/>
        <w:bottom w:val="none" w:sz="0" w:space="0" w:color="auto"/>
        <w:right w:val="none" w:sz="0" w:space="0" w:color="auto"/>
      </w:divBdr>
    </w:div>
    <w:div w:id="904291523">
      <w:bodyDiv w:val="1"/>
      <w:marLeft w:val="0"/>
      <w:marRight w:val="0"/>
      <w:marTop w:val="0"/>
      <w:marBottom w:val="0"/>
      <w:divBdr>
        <w:top w:val="none" w:sz="0" w:space="0" w:color="auto"/>
        <w:left w:val="none" w:sz="0" w:space="0" w:color="auto"/>
        <w:bottom w:val="none" w:sz="0" w:space="0" w:color="auto"/>
        <w:right w:val="none" w:sz="0" w:space="0" w:color="auto"/>
      </w:divBdr>
    </w:div>
    <w:div w:id="904529081">
      <w:bodyDiv w:val="1"/>
      <w:marLeft w:val="0"/>
      <w:marRight w:val="0"/>
      <w:marTop w:val="0"/>
      <w:marBottom w:val="0"/>
      <w:divBdr>
        <w:top w:val="none" w:sz="0" w:space="0" w:color="auto"/>
        <w:left w:val="none" w:sz="0" w:space="0" w:color="auto"/>
        <w:bottom w:val="none" w:sz="0" w:space="0" w:color="auto"/>
        <w:right w:val="none" w:sz="0" w:space="0" w:color="auto"/>
      </w:divBdr>
    </w:div>
    <w:div w:id="910626290">
      <w:bodyDiv w:val="1"/>
      <w:marLeft w:val="0"/>
      <w:marRight w:val="0"/>
      <w:marTop w:val="0"/>
      <w:marBottom w:val="0"/>
      <w:divBdr>
        <w:top w:val="none" w:sz="0" w:space="0" w:color="auto"/>
        <w:left w:val="none" w:sz="0" w:space="0" w:color="auto"/>
        <w:bottom w:val="none" w:sz="0" w:space="0" w:color="auto"/>
        <w:right w:val="none" w:sz="0" w:space="0" w:color="auto"/>
      </w:divBdr>
    </w:div>
    <w:div w:id="932084975">
      <w:bodyDiv w:val="1"/>
      <w:marLeft w:val="0"/>
      <w:marRight w:val="0"/>
      <w:marTop w:val="0"/>
      <w:marBottom w:val="0"/>
      <w:divBdr>
        <w:top w:val="none" w:sz="0" w:space="0" w:color="auto"/>
        <w:left w:val="none" w:sz="0" w:space="0" w:color="auto"/>
        <w:bottom w:val="none" w:sz="0" w:space="0" w:color="auto"/>
        <w:right w:val="none" w:sz="0" w:space="0" w:color="auto"/>
      </w:divBdr>
    </w:div>
    <w:div w:id="932276580">
      <w:bodyDiv w:val="1"/>
      <w:marLeft w:val="0"/>
      <w:marRight w:val="0"/>
      <w:marTop w:val="0"/>
      <w:marBottom w:val="0"/>
      <w:divBdr>
        <w:top w:val="none" w:sz="0" w:space="0" w:color="auto"/>
        <w:left w:val="none" w:sz="0" w:space="0" w:color="auto"/>
        <w:bottom w:val="none" w:sz="0" w:space="0" w:color="auto"/>
        <w:right w:val="none" w:sz="0" w:space="0" w:color="auto"/>
      </w:divBdr>
    </w:div>
    <w:div w:id="960845145">
      <w:bodyDiv w:val="1"/>
      <w:marLeft w:val="0"/>
      <w:marRight w:val="0"/>
      <w:marTop w:val="0"/>
      <w:marBottom w:val="0"/>
      <w:divBdr>
        <w:top w:val="none" w:sz="0" w:space="0" w:color="auto"/>
        <w:left w:val="none" w:sz="0" w:space="0" w:color="auto"/>
        <w:bottom w:val="none" w:sz="0" w:space="0" w:color="auto"/>
        <w:right w:val="none" w:sz="0" w:space="0" w:color="auto"/>
      </w:divBdr>
    </w:div>
    <w:div w:id="968971027">
      <w:bodyDiv w:val="1"/>
      <w:marLeft w:val="0"/>
      <w:marRight w:val="0"/>
      <w:marTop w:val="0"/>
      <w:marBottom w:val="0"/>
      <w:divBdr>
        <w:top w:val="none" w:sz="0" w:space="0" w:color="auto"/>
        <w:left w:val="none" w:sz="0" w:space="0" w:color="auto"/>
        <w:bottom w:val="none" w:sz="0" w:space="0" w:color="auto"/>
        <w:right w:val="none" w:sz="0" w:space="0" w:color="auto"/>
      </w:divBdr>
    </w:div>
    <w:div w:id="977493181">
      <w:bodyDiv w:val="1"/>
      <w:marLeft w:val="0"/>
      <w:marRight w:val="0"/>
      <w:marTop w:val="0"/>
      <w:marBottom w:val="0"/>
      <w:divBdr>
        <w:top w:val="none" w:sz="0" w:space="0" w:color="auto"/>
        <w:left w:val="none" w:sz="0" w:space="0" w:color="auto"/>
        <w:bottom w:val="none" w:sz="0" w:space="0" w:color="auto"/>
        <w:right w:val="none" w:sz="0" w:space="0" w:color="auto"/>
      </w:divBdr>
    </w:div>
    <w:div w:id="1032537817">
      <w:bodyDiv w:val="1"/>
      <w:marLeft w:val="0"/>
      <w:marRight w:val="0"/>
      <w:marTop w:val="0"/>
      <w:marBottom w:val="0"/>
      <w:divBdr>
        <w:top w:val="none" w:sz="0" w:space="0" w:color="auto"/>
        <w:left w:val="none" w:sz="0" w:space="0" w:color="auto"/>
        <w:bottom w:val="none" w:sz="0" w:space="0" w:color="auto"/>
        <w:right w:val="none" w:sz="0" w:space="0" w:color="auto"/>
      </w:divBdr>
    </w:div>
    <w:div w:id="1041055102">
      <w:bodyDiv w:val="1"/>
      <w:marLeft w:val="0"/>
      <w:marRight w:val="0"/>
      <w:marTop w:val="0"/>
      <w:marBottom w:val="0"/>
      <w:divBdr>
        <w:top w:val="none" w:sz="0" w:space="0" w:color="auto"/>
        <w:left w:val="none" w:sz="0" w:space="0" w:color="auto"/>
        <w:bottom w:val="none" w:sz="0" w:space="0" w:color="auto"/>
        <w:right w:val="none" w:sz="0" w:space="0" w:color="auto"/>
      </w:divBdr>
    </w:div>
    <w:div w:id="1046950050">
      <w:bodyDiv w:val="1"/>
      <w:marLeft w:val="0"/>
      <w:marRight w:val="0"/>
      <w:marTop w:val="0"/>
      <w:marBottom w:val="0"/>
      <w:divBdr>
        <w:top w:val="none" w:sz="0" w:space="0" w:color="auto"/>
        <w:left w:val="none" w:sz="0" w:space="0" w:color="auto"/>
        <w:bottom w:val="none" w:sz="0" w:space="0" w:color="auto"/>
        <w:right w:val="none" w:sz="0" w:space="0" w:color="auto"/>
      </w:divBdr>
    </w:div>
    <w:div w:id="1048839020">
      <w:bodyDiv w:val="1"/>
      <w:marLeft w:val="0"/>
      <w:marRight w:val="0"/>
      <w:marTop w:val="0"/>
      <w:marBottom w:val="0"/>
      <w:divBdr>
        <w:top w:val="none" w:sz="0" w:space="0" w:color="auto"/>
        <w:left w:val="none" w:sz="0" w:space="0" w:color="auto"/>
        <w:bottom w:val="none" w:sz="0" w:space="0" w:color="auto"/>
        <w:right w:val="none" w:sz="0" w:space="0" w:color="auto"/>
      </w:divBdr>
    </w:div>
    <w:div w:id="1049577082">
      <w:bodyDiv w:val="1"/>
      <w:marLeft w:val="0"/>
      <w:marRight w:val="0"/>
      <w:marTop w:val="0"/>
      <w:marBottom w:val="0"/>
      <w:divBdr>
        <w:top w:val="none" w:sz="0" w:space="0" w:color="auto"/>
        <w:left w:val="none" w:sz="0" w:space="0" w:color="auto"/>
        <w:bottom w:val="none" w:sz="0" w:space="0" w:color="auto"/>
        <w:right w:val="none" w:sz="0" w:space="0" w:color="auto"/>
      </w:divBdr>
    </w:div>
    <w:div w:id="1061560372">
      <w:bodyDiv w:val="1"/>
      <w:marLeft w:val="0"/>
      <w:marRight w:val="0"/>
      <w:marTop w:val="0"/>
      <w:marBottom w:val="0"/>
      <w:divBdr>
        <w:top w:val="none" w:sz="0" w:space="0" w:color="auto"/>
        <w:left w:val="none" w:sz="0" w:space="0" w:color="auto"/>
        <w:bottom w:val="none" w:sz="0" w:space="0" w:color="auto"/>
        <w:right w:val="none" w:sz="0" w:space="0" w:color="auto"/>
      </w:divBdr>
    </w:div>
    <w:div w:id="1065907076">
      <w:bodyDiv w:val="1"/>
      <w:marLeft w:val="0"/>
      <w:marRight w:val="0"/>
      <w:marTop w:val="0"/>
      <w:marBottom w:val="0"/>
      <w:divBdr>
        <w:top w:val="none" w:sz="0" w:space="0" w:color="auto"/>
        <w:left w:val="none" w:sz="0" w:space="0" w:color="auto"/>
        <w:bottom w:val="none" w:sz="0" w:space="0" w:color="auto"/>
        <w:right w:val="none" w:sz="0" w:space="0" w:color="auto"/>
      </w:divBdr>
    </w:div>
    <w:div w:id="1077752794">
      <w:bodyDiv w:val="1"/>
      <w:marLeft w:val="0"/>
      <w:marRight w:val="0"/>
      <w:marTop w:val="0"/>
      <w:marBottom w:val="0"/>
      <w:divBdr>
        <w:top w:val="none" w:sz="0" w:space="0" w:color="auto"/>
        <w:left w:val="none" w:sz="0" w:space="0" w:color="auto"/>
        <w:bottom w:val="none" w:sz="0" w:space="0" w:color="auto"/>
        <w:right w:val="none" w:sz="0" w:space="0" w:color="auto"/>
      </w:divBdr>
    </w:div>
    <w:div w:id="1081752861">
      <w:bodyDiv w:val="1"/>
      <w:marLeft w:val="0"/>
      <w:marRight w:val="0"/>
      <w:marTop w:val="0"/>
      <w:marBottom w:val="0"/>
      <w:divBdr>
        <w:top w:val="none" w:sz="0" w:space="0" w:color="auto"/>
        <w:left w:val="none" w:sz="0" w:space="0" w:color="auto"/>
        <w:bottom w:val="none" w:sz="0" w:space="0" w:color="auto"/>
        <w:right w:val="none" w:sz="0" w:space="0" w:color="auto"/>
      </w:divBdr>
    </w:div>
    <w:div w:id="1090003786">
      <w:bodyDiv w:val="1"/>
      <w:marLeft w:val="0"/>
      <w:marRight w:val="0"/>
      <w:marTop w:val="0"/>
      <w:marBottom w:val="0"/>
      <w:divBdr>
        <w:top w:val="none" w:sz="0" w:space="0" w:color="auto"/>
        <w:left w:val="none" w:sz="0" w:space="0" w:color="auto"/>
        <w:bottom w:val="none" w:sz="0" w:space="0" w:color="auto"/>
        <w:right w:val="none" w:sz="0" w:space="0" w:color="auto"/>
      </w:divBdr>
    </w:div>
    <w:div w:id="1099060052">
      <w:bodyDiv w:val="1"/>
      <w:marLeft w:val="0"/>
      <w:marRight w:val="0"/>
      <w:marTop w:val="0"/>
      <w:marBottom w:val="0"/>
      <w:divBdr>
        <w:top w:val="none" w:sz="0" w:space="0" w:color="auto"/>
        <w:left w:val="none" w:sz="0" w:space="0" w:color="auto"/>
        <w:bottom w:val="none" w:sz="0" w:space="0" w:color="auto"/>
        <w:right w:val="none" w:sz="0" w:space="0" w:color="auto"/>
      </w:divBdr>
    </w:div>
    <w:div w:id="1110205467">
      <w:bodyDiv w:val="1"/>
      <w:marLeft w:val="0"/>
      <w:marRight w:val="0"/>
      <w:marTop w:val="0"/>
      <w:marBottom w:val="0"/>
      <w:divBdr>
        <w:top w:val="none" w:sz="0" w:space="0" w:color="auto"/>
        <w:left w:val="none" w:sz="0" w:space="0" w:color="auto"/>
        <w:bottom w:val="none" w:sz="0" w:space="0" w:color="auto"/>
        <w:right w:val="none" w:sz="0" w:space="0" w:color="auto"/>
      </w:divBdr>
    </w:div>
    <w:div w:id="1117716899">
      <w:bodyDiv w:val="1"/>
      <w:marLeft w:val="0"/>
      <w:marRight w:val="0"/>
      <w:marTop w:val="0"/>
      <w:marBottom w:val="0"/>
      <w:divBdr>
        <w:top w:val="none" w:sz="0" w:space="0" w:color="auto"/>
        <w:left w:val="none" w:sz="0" w:space="0" w:color="auto"/>
        <w:bottom w:val="none" w:sz="0" w:space="0" w:color="auto"/>
        <w:right w:val="none" w:sz="0" w:space="0" w:color="auto"/>
      </w:divBdr>
    </w:div>
    <w:div w:id="1125275556">
      <w:bodyDiv w:val="1"/>
      <w:marLeft w:val="0"/>
      <w:marRight w:val="0"/>
      <w:marTop w:val="0"/>
      <w:marBottom w:val="0"/>
      <w:divBdr>
        <w:top w:val="none" w:sz="0" w:space="0" w:color="auto"/>
        <w:left w:val="none" w:sz="0" w:space="0" w:color="auto"/>
        <w:bottom w:val="none" w:sz="0" w:space="0" w:color="auto"/>
        <w:right w:val="none" w:sz="0" w:space="0" w:color="auto"/>
      </w:divBdr>
    </w:div>
    <w:div w:id="1127892711">
      <w:bodyDiv w:val="1"/>
      <w:marLeft w:val="0"/>
      <w:marRight w:val="0"/>
      <w:marTop w:val="0"/>
      <w:marBottom w:val="0"/>
      <w:divBdr>
        <w:top w:val="none" w:sz="0" w:space="0" w:color="auto"/>
        <w:left w:val="none" w:sz="0" w:space="0" w:color="auto"/>
        <w:bottom w:val="none" w:sz="0" w:space="0" w:color="auto"/>
        <w:right w:val="none" w:sz="0" w:space="0" w:color="auto"/>
      </w:divBdr>
    </w:div>
    <w:div w:id="1137722226">
      <w:bodyDiv w:val="1"/>
      <w:marLeft w:val="0"/>
      <w:marRight w:val="0"/>
      <w:marTop w:val="0"/>
      <w:marBottom w:val="0"/>
      <w:divBdr>
        <w:top w:val="none" w:sz="0" w:space="0" w:color="auto"/>
        <w:left w:val="none" w:sz="0" w:space="0" w:color="auto"/>
        <w:bottom w:val="none" w:sz="0" w:space="0" w:color="auto"/>
        <w:right w:val="none" w:sz="0" w:space="0" w:color="auto"/>
      </w:divBdr>
    </w:div>
    <w:div w:id="1141731526">
      <w:bodyDiv w:val="1"/>
      <w:marLeft w:val="0"/>
      <w:marRight w:val="0"/>
      <w:marTop w:val="0"/>
      <w:marBottom w:val="0"/>
      <w:divBdr>
        <w:top w:val="none" w:sz="0" w:space="0" w:color="auto"/>
        <w:left w:val="none" w:sz="0" w:space="0" w:color="auto"/>
        <w:bottom w:val="none" w:sz="0" w:space="0" w:color="auto"/>
        <w:right w:val="none" w:sz="0" w:space="0" w:color="auto"/>
      </w:divBdr>
    </w:div>
    <w:div w:id="1145850146">
      <w:bodyDiv w:val="1"/>
      <w:marLeft w:val="0"/>
      <w:marRight w:val="0"/>
      <w:marTop w:val="0"/>
      <w:marBottom w:val="0"/>
      <w:divBdr>
        <w:top w:val="none" w:sz="0" w:space="0" w:color="auto"/>
        <w:left w:val="none" w:sz="0" w:space="0" w:color="auto"/>
        <w:bottom w:val="none" w:sz="0" w:space="0" w:color="auto"/>
        <w:right w:val="none" w:sz="0" w:space="0" w:color="auto"/>
      </w:divBdr>
    </w:div>
    <w:div w:id="1148279619">
      <w:bodyDiv w:val="1"/>
      <w:marLeft w:val="0"/>
      <w:marRight w:val="0"/>
      <w:marTop w:val="0"/>
      <w:marBottom w:val="0"/>
      <w:divBdr>
        <w:top w:val="none" w:sz="0" w:space="0" w:color="auto"/>
        <w:left w:val="none" w:sz="0" w:space="0" w:color="auto"/>
        <w:bottom w:val="none" w:sz="0" w:space="0" w:color="auto"/>
        <w:right w:val="none" w:sz="0" w:space="0" w:color="auto"/>
      </w:divBdr>
    </w:div>
    <w:div w:id="1152647964">
      <w:bodyDiv w:val="1"/>
      <w:marLeft w:val="0"/>
      <w:marRight w:val="0"/>
      <w:marTop w:val="0"/>
      <w:marBottom w:val="0"/>
      <w:divBdr>
        <w:top w:val="none" w:sz="0" w:space="0" w:color="auto"/>
        <w:left w:val="none" w:sz="0" w:space="0" w:color="auto"/>
        <w:bottom w:val="none" w:sz="0" w:space="0" w:color="auto"/>
        <w:right w:val="none" w:sz="0" w:space="0" w:color="auto"/>
      </w:divBdr>
    </w:div>
    <w:div w:id="1153596954">
      <w:bodyDiv w:val="1"/>
      <w:marLeft w:val="0"/>
      <w:marRight w:val="0"/>
      <w:marTop w:val="0"/>
      <w:marBottom w:val="0"/>
      <w:divBdr>
        <w:top w:val="none" w:sz="0" w:space="0" w:color="auto"/>
        <w:left w:val="none" w:sz="0" w:space="0" w:color="auto"/>
        <w:bottom w:val="none" w:sz="0" w:space="0" w:color="auto"/>
        <w:right w:val="none" w:sz="0" w:space="0" w:color="auto"/>
      </w:divBdr>
    </w:div>
    <w:div w:id="1168709202">
      <w:bodyDiv w:val="1"/>
      <w:marLeft w:val="0"/>
      <w:marRight w:val="0"/>
      <w:marTop w:val="0"/>
      <w:marBottom w:val="0"/>
      <w:divBdr>
        <w:top w:val="none" w:sz="0" w:space="0" w:color="auto"/>
        <w:left w:val="none" w:sz="0" w:space="0" w:color="auto"/>
        <w:bottom w:val="none" w:sz="0" w:space="0" w:color="auto"/>
        <w:right w:val="none" w:sz="0" w:space="0" w:color="auto"/>
      </w:divBdr>
    </w:div>
    <w:div w:id="1172988516">
      <w:bodyDiv w:val="1"/>
      <w:marLeft w:val="0"/>
      <w:marRight w:val="0"/>
      <w:marTop w:val="0"/>
      <w:marBottom w:val="0"/>
      <w:divBdr>
        <w:top w:val="none" w:sz="0" w:space="0" w:color="auto"/>
        <w:left w:val="none" w:sz="0" w:space="0" w:color="auto"/>
        <w:bottom w:val="none" w:sz="0" w:space="0" w:color="auto"/>
        <w:right w:val="none" w:sz="0" w:space="0" w:color="auto"/>
      </w:divBdr>
    </w:div>
    <w:div w:id="1173835166">
      <w:bodyDiv w:val="1"/>
      <w:marLeft w:val="0"/>
      <w:marRight w:val="0"/>
      <w:marTop w:val="0"/>
      <w:marBottom w:val="0"/>
      <w:divBdr>
        <w:top w:val="none" w:sz="0" w:space="0" w:color="auto"/>
        <w:left w:val="none" w:sz="0" w:space="0" w:color="auto"/>
        <w:bottom w:val="none" w:sz="0" w:space="0" w:color="auto"/>
        <w:right w:val="none" w:sz="0" w:space="0" w:color="auto"/>
      </w:divBdr>
    </w:div>
    <w:div w:id="1208296779">
      <w:bodyDiv w:val="1"/>
      <w:marLeft w:val="0"/>
      <w:marRight w:val="0"/>
      <w:marTop w:val="0"/>
      <w:marBottom w:val="0"/>
      <w:divBdr>
        <w:top w:val="none" w:sz="0" w:space="0" w:color="auto"/>
        <w:left w:val="none" w:sz="0" w:space="0" w:color="auto"/>
        <w:bottom w:val="none" w:sz="0" w:space="0" w:color="auto"/>
        <w:right w:val="none" w:sz="0" w:space="0" w:color="auto"/>
      </w:divBdr>
    </w:div>
    <w:div w:id="1213418786">
      <w:bodyDiv w:val="1"/>
      <w:marLeft w:val="0"/>
      <w:marRight w:val="0"/>
      <w:marTop w:val="0"/>
      <w:marBottom w:val="0"/>
      <w:divBdr>
        <w:top w:val="none" w:sz="0" w:space="0" w:color="auto"/>
        <w:left w:val="none" w:sz="0" w:space="0" w:color="auto"/>
        <w:bottom w:val="none" w:sz="0" w:space="0" w:color="auto"/>
        <w:right w:val="none" w:sz="0" w:space="0" w:color="auto"/>
      </w:divBdr>
    </w:div>
    <w:div w:id="1235773322">
      <w:bodyDiv w:val="1"/>
      <w:marLeft w:val="0"/>
      <w:marRight w:val="0"/>
      <w:marTop w:val="0"/>
      <w:marBottom w:val="0"/>
      <w:divBdr>
        <w:top w:val="none" w:sz="0" w:space="0" w:color="auto"/>
        <w:left w:val="none" w:sz="0" w:space="0" w:color="auto"/>
        <w:bottom w:val="none" w:sz="0" w:space="0" w:color="auto"/>
        <w:right w:val="none" w:sz="0" w:space="0" w:color="auto"/>
      </w:divBdr>
    </w:div>
    <w:div w:id="1240553538">
      <w:bodyDiv w:val="1"/>
      <w:marLeft w:val="0"/>
      <w:marRight w:val="0"/>
      <w:marTop w:val="0"/>
      <w:marBottom w:val="0"/>
      <w:divBdr>
        <w:top w:val="none" w:sz="0" w:space="0" w:color="auto"/>
        <w:left w:val="none" w:sz="0" w:space="0" w:color="auto"/>
        <w:bottom w:val="none" w:sz="0" w:space="0" w:color="auto"/>
        <w:right w:val="none" w:sz="0" w:space="0" w:color="auto"/>
      </w:divBdr>
    </w:div>
    <w:div w:id="1245798641">
      <w:bodyDiv w:val="1"/>
      <w:marLeft w:val="0"/>
      <w:marRight w:val="0"/>
      <w:marTop w:val="0"/>
      <w:marBottom w:val="0"/>
      <w:divBdr>
        <w:top w:val="none" w:sz="0" w:space="0" w:color="auto"/>
        <w:left w:val="none" w:sz="0" w:space="0" w:color="auto"/>
        <w:bottom w:val="none" w:sz="0" w:space="0" w:color="auto"/>
        <w:right w:val="none" w:sz="0" w:space="0" w:color="auto"/>
      </w:divBdr>
    </w:div>
    <w:div w:id="1246111275">
      <w:bodyDiv w:val="1"/>
      <w:marLeft w:val="0"/>
      <w:marRight w:val="0"/>
      <w:marTop w:val="0"/>
      <w:marBottom w:val="0"/>
      <w:divBdr>
        <w:top w:val="none" w:sz="0" w:space="0" w:color="auto"/>
        <w:left w:val="none" w:sz="0" w:space="0" w:color="auto"/>
        <w:bottom w:val="none" w:sz="0" w:space="0" w:color="auto"/>
        <w:right w:val="none" w:sz="0" w:space="0" w:color="auto"/>
      </w:divBdr>
    </w:div>
    <w:div w:id="1248612069">
      <w:bodyDiv w:val="1"/>
      <w:marLeft w:val="0"/>
      <w:marRight w:val="0"/>
      <w:marTop w:val="0"/>
      <w:marBottom w:val="0"/>
      <w:divBdr>
        <w:top w:val="none" w:sz="0" w:space="0" w:color="auto"/>
        <w:left w:val="none" w:sz="0" w:space="0" w:color="auto"/>
        <w:bottom w:val="none" w:sz="0" w:space="0" w:color="auto"/>
        <w:right w:val="none" w:sz="0" w:space="0" w:color="auto"/>
      </w:divBdr>
    </w:div>
    <w:div w:id="1248878392">
      <w:bodyDiv w:val="1"/>
      <w:marLeft w:val="0"/>
      <w:marRight w:val="0"/>
      <w:marTop w:val="0"/>
      <w:marBottom w:val="0"/>
      <w:divBdr>
        <w:top w:val="none" w:sz="0" w:space="0" w:color="auto"/>
        <w:left w:val="none" w:sz="0" w:space="0" w:color="auto"/>
        <w:bottom w:val="none" w:sz="0" w:space="0" w:color="auto"/>
        <w:right w:val="none" w:sz="0" w:space="0" w:color="auto"/>
      </w:divBdr>
    </w:div>
    <w:div w:id="1251156540">
      <w:bodyDiv w:val="1"/>
      <w:marLeft w:val="0"/>
      <w:marRight w:val="0"/>
      <w:marTop w:val="0"/>
      <w:marBottom w:val="0"/>
      <w:divBdr>
        <w:top w:val="none" w:sz="0" w:space="0" w:color="auto"/>
        <w:left w:val="none" w:sz="0" w:space="0" w:color="auto"/>
        <w:bottom w:val="none" w:sz="0" w:space="0" w:color="auto"/>
        <w:right w:val="none" w:sz="0" w:space="0" w:color="auto"/>
      </w:divBdr>
    </w:div>
    <w:div w:id="1264193811">
      <w:bodyDiv w:val="1"/>
      <w:marLeft w:val="0"/>
      <w:marRight w:val="0"/>
      <w:marTop w:val="0"/>
      <w:marBottom w:val="0"/>
      <w:divBdr>
        <w:top w:val="none" w:sz="0" w:space="0" w:color="auto"/>
        <w:left w:val="none" w:sz="0" w:space="0" w:color="auto"/>
        <w:bottom w:val="none" w:sz="0" w:space="0" w:color="auto"/>
        <w:right w:val="none" w:sz="0" w:space="0" w:color="auto"/>
      </w:divBdr>
    </w:div>
    <w:div w:id="1266380927">
      <w:bodyDiv w:val="1"/>
      <w:marLeft w:val="0"/>
      <w:marRight w:val="0"/>
      <w:marTop w:val="0"/>
      <w:marBottom w:val="0"/>
      <w:divBdr>
        <w:top w:val="none" w:sz="0" w:space="0" w:color="auto"/>
        <w:left w:val="none" w:sz="0" w:space="0" w:color="auto"/>
        <w:bottom w:val="none" w:sz="0" w:space="0" w:color="auto"/>
        <w:right w:val="none" w:sz="0" w:space="0" w:color="auto"/>
      </w:divBdr>
    </w:div>
    <w:div w:id="1268195678">
      <w:bodyDiv w:val="1"/>
      <w:marLeft w:val="0"/>
      <w:marRight w:val="0"/>
      <w:marTop w:val="0"/>
      <w:marBottom w:val="0"/>
      <w:divBdr>
        <w:top w:val="none" w:sz="0" w:space="0" w:color="auto"/>
        <w:left w:val="none" w:sz="0" w:space="0" w:color="auto"/>
        <w:bottom w:val="none" w:sz="0" w:space="0" w:color="auto"/>
        <w:right w:val="none" w:sz="0" w:space="0" w:color="auto"/>
      </w:divBdr>
    </w:div>
    <w:div w:id="1272397579">
      <w:bodyDiv w:val="1"/>
      <w:marLeft w:val="0"/>
      <w:marRight w:val="0"/>
      <w:marTop w:val="0"/>
      <w:marBottom w:val="0"/>
      <w:divBdr>
        <w:top w:val="none" w:sz="0" w:space="0" w:color="auto"/>
        <w:left w:val="none" w:sz="0" w:space="0" w:color="auto"/>
        <w:bottom w:val="none" w:sz="0" w:space="0" w:color="auto"/>
        <w:right w:val="none" w:sz="0" w:space="0" w:color="auto"/>
      </w:divBdr>
    </w:div>
    <w:div w:id="1289163722">
      <w:bodyDiv w:val="1"/>
      <w:marLeft w:val="0"/>
      <w:marRight w:val="0"/>
      <w:marTop w:val="0"/>
      <w:marBottom w:val="0"/>
      <w:divBdr>
        <w:top w:val="none" w:sz="0" w:space="0" w:color="auto"/>
        <w:left w:val="none" w:sz="0" w:space="0" w:color="auto"/>
        <w:bottom w:val="none" w:sz="0" w:space="0" w:color="auto"/>
        <w:right w:val="none" w:sz="0" w:space="0" w:color="auto"/>
      </w:divBdr>
    </w:div>
    <w:div w:id="1292714866">
      <w:bodyDiv w:val="1"/>
      <w:marLeft w:val="0"/>
      <w:marRight w:val="0"/>
      <w:marTop w:val="0"/>
      <w:marBottom w:val="0"/>
      <w:divBdr>
        <w:top w:val="none" w:sz="0" w:space="0" w:color="auto"/>
        <w:left w:val="none" w:sz="0" w:space="0" w:color="auto"/>
        <w:bottom w:val="none" w:sz="0" w:space="0" w:color="auto"/>
        <w:right w:val="none" w:sz="0" w:space="0" w:color="auto"/>
      </w:divBdr>
    </w:div>
    <w:div w:id="1310210801">
      <w:bodyDiv w:val="1"/>
      <w:marLeft w:val="0"/>
      <w:marRight w:val="0"/>
      <w:marTop w:val="0"/>
      <w:marBottom w:val="0"/>
      <w:divBdr>
        <w:top w:val="none" w:sz="0" w:space="0" w:color="auto"/>
        <w:left w:val="none" w:sz="0" w:space="0" w:color="auto"/>
        <w:bottom w:val="none" w:sz="0" w:space="0" w:color="auto"/>
        <w:right w:val="none" w:sz="0" w:space="0" w:color="auto"/>
      </w:divBdr>
    </w:div>
    <w:div w:id="1310288647">
      <w:bodyDiv w:val="1"/>
      <w:marLeft w:val="0"/>
      <w:marRight w:val="0"/>
      <w:marTop w:val="0"/>
      <w:marBottom w:val="0"/>
      <w:divBdr>
        <w:top w:val="none" w:sz="0" w:space="0" w:color="auto"/>
        <w:left w:val="none" w:sz="0" w:space="0" w:color="auto"/>
        <w:bottom w:val="none" w:sz="0" w:space="0" w:color="auto"/>
        <w:right w:val="none" w:sz="0" w:space="0" w:color="auto"/>
      </w:divBdr>
    </w:div>
    <w:div w:id="1310749568">
      <w:bodyDiv w:val="1"/>
      <w:marLeft w:val="0"/>
      <w:marRight w:val="0"/>
      <w:marTop w:val="0"/>
      <w:marBottom w:val="0"/>
      <w:divBdr>
        <w:top w:val="none" w:sz="0" w:space="0" w:color="auto"/>
        <w:left w:val="none" w:sz="0" w:space="0" w:color="auto"/>
        <w:bottom w:val="none" w:sz="0" w:space="0" w:color="auto"/>
        <w:right w:val="none" w:sz="0" w:space="0" w:color="auto"/>
      </w:divBdr>
    </w:div>
    <w:div w:id="1348949434">
      <w:bodyDiv w:val="1"/>
      <w:marLeft w:val="0"/>
      <w:marRight w:val="0"/>
      <w:marTop w:val="0"/>
      <w:marBottom w:val="0"/>
      <w:divBdr>
        <w:top w:val="none" w:sz="0" w:space="0" w:color="auto"/>
        <w:left w:val="none" w:sz="0" w:space="0" w:color="auto"/>
        <w:bottom w:val="none" w:sz="0" w:space="0" w:color="auto"/>
        <w:right w:val="none" w:sz="0" w:space="0" w:color="auto"/>
      </w:divBdr>
    </w:div>
    <w:div w:id="1361976358">
      <w:bodyDiv w:val="1"/>
      <w:marLeft w:val="0"/>
      <w:marRight w:val="0"/>
      <w:marTop w:val="0"/>
      <w:marBottom w:val="0"/>
      <w:divBdr>
        <w:top w:val="none" w:sz="0" w:space="0" w:color="auto"/>
        <w:left w:val="none" w:sz="0" w:space="0" w:color="auto"/>
        <w:bottom w:val="none" w:sz="0" w:space="0" w:color="auto"/>
        <w:right w:val="none" w:sz="0" w:space="0" w:color="auto"/>
      </w:divBdr>
    </w:div>
    <w:div w:id="1373652129">
      <w:bodyDiv w:val="1"/>
      <w:marLeft w:val="0"/>
      <w:marRight w:val="0"/>
      <w:marTop w:val="0"/>
      <w:marBottom w:val="0"/>
      <w:divBdr>
        <w:top w:val="none" w:sz="0" w:space="0" w:color="auto"/>
        <w:left w:val="none" w:sz="0" w:space="0" w:color="auto"/>
        <w:bottom w:val="none" w:sz="0" w:space="0" w:color="auto"/>
        <w:right w:val="none" w:sz="0" w:space="0" w:color="auto"/>
      </w:divBdr>
    </w:div>
    <w:div w:id="1390613772">
      <w:bodyDiv w:val="1"/>
      <w:marLeft w:val="0"/>
      <w:marRight w:val="0"/>
      <w:marTop w:val="0"/>
      <w:marBottom w:val="0"/>
      <w:divBdr>
        <w:top w:val="none" w:sz="0" w:space="0" w:color="auto"/>
        <w:left w:val="none" w:sz="0" w:space="0" w:color="auto"/>
        <w:bottom w:val="none" w:sz="0" w:space="0" w:color="auto"/>
        <w:right w:val="none" w:sz="0" w:space="0" w:color="auto"/>
      </w:divBdr>
    </w:div>
    <w:div w:id="1402096726">
      <w:bodyDiv w:val="1"/>
      <w:marLeft w:val="0"/>
      <w:marRight w:val="0"/>
      <w:marTop w:val="0"/>
      <w:marBottom w:val="0"/>
      <w:divBdr>
        <w:top w:val="none" w:sz="0" w:space="0" w:color="auto"/>
        <w:left w:val="none" w:sz="0" w:space="0" w:color="auto"/>
        <w:bottom w:val="none" w:sz="0" w:space="0" w:color="auto"/>
        <w:right w:val="none" w:sz="0" w:space="0" w:color="auto"/>
      </w:divBdr>
    </w:div>
    <w:div w:id="1403407635">
      <w:bodyDiv w:val="1"/>
      <w:marLeft w:val="0"/>
      <w:marRight w:val="0"/>
      <w:marTop w:val="0"/>
      <w:marBottom w:val="0"/>
      <w:divBdr>
        <w:top w:val="none" w:sz="0" w:space="0" w:color="auto"/>
        <w:left w:val="none" w:sz="0" w:space="0" w:color="auto"/>
        <w:bottom w:val="none" w:sz="0" w:space="0" w:color="auto"/>
        <w:right w:val="none" w:sz="0" w:space="0" w:color="auto"/>
      </w:divBdr>
    </w:div>
    <w:div w:id="1408653655">
      <w:bodyDiv w:val="1"/>
      <w:marLeft w:val="0"/>
      <w:marRight w:val="0"/>
      <w:marTop w:val="0"/>
      <w:marBottom w:val="0"/>
      <w:divBdr>
        <w:top w:val="none" w:sz="0" w:space="0" w:color="auto"/>
        <w:left w:val="none" w:sz="0" w:space="0" w:color="auto"/>
        <w:bottom w:val="none" w:sz="0" w:space="0" w:color="auto"/>
        <w:right w:val="none" w:sz="0" w:space="0" w:color="auto"/>
      </w:divBdr>
    </w:div>
    <w:div w:id="1426029725">
      <w:bodyDiv w:val="1"/>
      <w:marLeft w:val="0"/>
      <w:marRight w:val="0"/>
      <w:marTop w:val="0"/>
      <w:marBottom w:val="0"/>
      <w:divBdr>
        <w:top w:val="none" w:sz="0" w:space="0" w:color="auto"/>
        <w:left w:val="none" w:sz="0" w:space="0" w:color="auto"/>
        <w:bottom w:val="none" w:sz="0" w:space="0" w:color="auto"/>
        <w:right w:val="none" w:sz="0" w:space="0" w:color="auto"/>
      </w:divBdr>
    </w:div>
    <w:div w:id="1444617044">
      <w:bodyDiv w:val="1"/>
      <w:marLeft w:val="0"/>
      <w:marRight w:val="0"/>
      <w:marTop w:val="0"/>
      <w:marBottom w:val="0"/>
      <w:divBdr>
        <w:top w:val="none" w:sz="0" w:space="0" w:color="auto"/>
        <w:left w:val="none" w:sz="0" w:space="0" w:color="auto"/>
        <w:bottom w:val="none" w:sz="0" w:space="0" w:color="auto"/>
        <w:right w:val="none" w:sz="0" w:space="0" w:color="auto"/>
      </w:divBdr>
    </w:div>
    <w:div w:id="1450514344">
      <w:bodyDiv w:val="1"/>
      <w:marLeft w:val="0"/>
      <w:marRight w:val="0"/>
      <w:marTop w:val="0"/>
      <w:marBottom w:val="0"/>
      <w:divBdr>
        <w:top w:val="none" w:sz="0" w:space="0" w:color="auto"/>
        <w:left w:val="none" w:sz="0" w:space="0" w:color="auto"/>
        <w:bottom w:val="none" w:sz="0" w:space="0" w:color="auto"/>
        <w:right w:val="none" w:sz="0" w:space="0" w:color="auto"/>
      </w:divBdr>
    </w:div>
    <w:div w:id="1453594911">
      <w:bodyDiv w:val="1"/>
      <w:marLeft w:val="0"/>
      <w:marRight w:val="0"/>
      <w:marTop w:val="0"/>
      <w:marBottom w:val="0"/>
      <w:divBdr>
        <w:top w:val="none" w:sz="0" w:space="0" w:color="auto"/>
        <w:left w:val="none" w:sz="0" w:space="0" w:color="auto"/>
        <w:bottom w:val="none" w:sz="0" w:space="0" w:color="auto"/>
        <w:right w:val="none" w:sz="0" w:space="0" w:color="auto"/>
      </w:divBdr>
    </w:div>
    <w:div w:id="1476415864">
      <w:bodyDiv w:val="1"/>
      <w:marLeft w:val="0"/>
      <w:marRight w:val="0"/>
      <w:marTop w:val="0"/>
      <w:marBottom w:val="0"/>
      <w:divBdr>
        <w:top w:val="none" w:sz="0" w:space="0" w:color="auto"/>
        <w:left w:val="none" w:sz="0" w:space="0" w:color="auto"/>
        <w:bottom w:val="none" w:sz="0" w:space="0" w:color="auto"/>
        <w:right w:val="none" w:sz="0" w:space="0" w:color="auto"/>
      </w:divBdr>
    </w:div>
    <w:div w:id="1489858581">
      <w:bodyDiv w:val="1"/>
      <w:marLeft w:val="0"/>
      <w:marRight w:val="0"/>
      <w:marTop w:val="0"/>
      <w:marBottom w:val="0"/>
      <w:divBdr>
        <w:top w:val="none" w:sz="0" w:space="0" w:color="auto"/>
        <w:left w:val="none" w:sz="0" w:space="0" w:color="auto"/>
        <w:bottom w:val="none" w:sz="0" w:space="0" w:color="auto"/>
        <w:right w:val="none" w:sz="0" w:space="0" w:color="auto"/>
      </w:divBdr>
    </w:div>
    <w:div w:id="1509296407">
      <w:bodyDiv w:val="1"/>
      <w:marLeft w:val="0"/>
      <w:marRight w:val="0"/>
      <w:marTop w:val="0"/>
      <w:marBottom w:val="0"/>
      <w:divBdr>
        <w:top w:val="none" w:sz="0" w:space="0" w:color="auto"/>
        <w:left w:val="none" w:sz="0" w:space="0" w:color="auto"/>
        <w:bottom w:val="none" w:sz="0" w:space="0" w:color="auto"/>
        <w:right w:val="none" w:sz="0" w:space="0" w:color="auto"/>
      </w:divBdr>
    </w:div>
    <w:div w:id="1521428433">
      <w:bodyDiv w:val="1"/>
      <w:marLeft w:val="0"/>
      <w:marRight w:val="0"/>
      <w:marTop w:val="0"/>
      <w:marBottom w:val="0"/>
      <w:divBdr>
        <w:top w:val="none" w:sz="0" w:space="0" w:color="auto"/>
        <w:left w:val="none" w:sz="0" w:space="0" w:color="auto"/>
        <w:bottom w:val="none" w:sz="0" w:space="0" w:color="auto"/>
        <w:right w:val="none" w:sz="0" w:space="0" w:color="auto"/>
      </w:divBdr>
    </w:div>
    <w:div w:id="1562448319">
      <w:bodyDiv w:val="1"/>
      <w:marLeft w:val="0"/>
      <w:marRight w:val="0"/>
      <w:marTop w:val="0"/>
      <w:marBottom w:val="0"/>
      <w:divBdr>
        <w:top w:val="none" w:sz="0" w:space="0" w:color="auto"/>
        <w:left w:val="none" w:sz="0" w:space="0" w:color="auto"/>
        <w:bottom w:val="none" w:sz="0" w:space="0" w:color="auto"/>
        <w:right w:val="none" w:sz="0" w:space="0" w:color="auto"/>
      </w:divBdr>
    </w:div>
    <w:div w:id="1564833985">
      <w:bodyDiv w:val="1"/>
      <w:marLeft w:val="0"/>
      <w:marRight w:val="0"/>
      <w:marTop w:val="0"/>
      <w:marBottom w:val="0"/>
      <w:divBdr>
        <w:top w:val="none" w:sz="0" w:space="0" w:color="auto"/>
        <w:left w:val="none" w:sz="0" w:space="0" w:color="auto"/>
        <w:bottom w:val="none" w:sz="0" w:space="0" w:color="auto"/>
        <w:right w:val="none" w:sz="0" w:space="0" w:color="auto"/>
      </w:divBdr>
    </w:div>
    <w:div w:id="1596667187">
      <w:bodyDiv w:val="1"/>
      <w:marLeft w:val="0"/>
      <w:marRight w:val="0"/>
      <w:marTop w:val="0"/>
      <w:marBottom w:val="0"/>
      <w:divBdr>
        <w:top w:val="none" w:sz="0" w:space="0" w:color="auto"/>
        <w:left w:val="none" w:sz="0" w:space="0" w:color="auto"/>
        <w:bottom w:val="none" w:sz="0" w:space="0" w:color="auto"/>
        <w:right w:val="none" w:sz="0" w:space="0" w:color="auto"/>
      </w:divBdr>
    </w:div>
    <w:div w:id="1598631702">
      <w:bodyDiv w:val="1"/>
      <w:marLeft w:val="0"/>
      <w:marRight w:val="0"/>
      <w:marTop w:val="0"/>
      <w:marBottom w:val="0"/>
      <w:divBdr>
        <w:top w:val="none" w:sz="0" w:space="0" w:color="auto"/>
        <w:left w:val="none" w:sz="0" w:space="0" w:color="auto"/>
        <w:bottom w:val="none" w:sz="0" w:space="0" w:color="auto"/>
        <w:right w:val="none" w:sz="0" w:space="0" w:color="auto"/>
      </w:divBdr>
    </w:div>
    <w:div w:id="1619412439">
      <w:bodyDiv w:val="1"/>
      <w:marLeft w:val="0"/>
      <w:marRight w:val="0"/>
      <w:marTop w:val="0"/>
      <w:marBottom w:val="0"/>
      <w:divBdr>
        <w:top w:val="none" w:sz="0" w:space="0" w:color="auto"/>
        <w:left w:val="none" w:sz="0" w:space="0" w:color="auto"/>
        <w:bottom w:val="none" w:sz="0" w:space="0" w:color="auto"/>
        <w:right w:val="none" w:sz="0" w:space="0" w:color="auto"/>
      </w:divBdr>
    </w:div>
    <w:div w:id="1648050158">
      <w:bodyDiv w:val="1"/>
      <w:marLeft w:val="0"/>
      <w:marRight w:val="0"/>
      <w:marTop w:val="0"/>
      <w:marBottom w:val="0"/>
      <w:divBdr>
        <w:top w:val="none" w:sz="0" w:space="0" w:color="auto"/>
        <w:left w:val="none" w:sz="0" w:space="0" w:color="auto"/>
        <w:bottom w:val="none" w:sz="0" w:space="0" w:color="auto"/>
        <w:right w:val="none" w:sz="0" w:space="0" w:color="auto"/>
      </w:divBdr>
    </w:div>
    <w:div w:id="1662467620">
      <w:bodyDiv w:val="1"/>
      <w:marLeft w:val="0"/>
      <w:marRight w:val="0"/>
      <w:marTop w:val="0"/>
      <w:marBottom w:val="0"/>
      <w:divBdr>
        <w:top w:val="none" w:sz="0" w:space="0" w:color="auto"/>
        <w:left w:val="none" w:sz="0" w:space="0" w:color="auto"/>
        <w:bottom w:val="none" w:sz="0" w:space="0" w:color="auto"/>
        <w:right w:val="none" w:sz="0" w:space="0" w:color="auto"/>
      </w:divBdr>
    </w:div>
    <w:div w:id="1669752484">
      <w:bodyDiv w:val="1"/>
      <w:marLeft w:val="0"/>
      <w:marRight w:val="0"/>
      <w:marTop w:val="0"/>
      <w:marBottom w:val="0"/>
      <w:divBdr>
        <w:top w:val="none" w:sz="0" w:space="0" w:color="auto"/>
        <w:left w:val="none" w:sz="0" w:space="0" w:color="auto"/>
        <w:bottom w:val="none" w:sz="0" w:space="0" w:color="auto"/>
        <w:right w:val="none" w:sz="0" w:space="0" w:color="auto"/>
      </w:divBdr>
    </w:div>
    <w:div w:id="1674723808">
      <w:bodyDiv w:val="1"/>
      <w:marLeft w:val="0"/>
      <w:marRight w:val="0"/>
      <w:marTop w:val="0"/>
      <w:marBottom w:val="0"/>
      <w:divBdr>
        <w:top w:val="none" w:sz="0" w:space="0" w:color="auto"/>
        <w:left w:val="none" w:sz="0" w:space="0" w:color="auto"/>
        <w:bottom w:val="none" w:sz="0" w:space="0" w:color="auto"/>
        <w:right w:val="none" w:sz="0" w:space="0" w:color="auto"/>
      </w:divBdr>
    </w:div>
    <w:div w:id="1678732040">
      <w:bodyDiv w:val="1"/>
      <w:marLeft w:val="0"/>
      <w:marRight w:val="0"/>
      <w:marTop w:val="0"/>
      <w:marBottom w:val="0"/>
      <w:divBdr>
        <w:top w:val="none" w:sz="0" w:space="0" w:color="auto"/>
        <w:left w:val="none" w:sz="0" w:space="0" w:color="auto"/>
        <w:bottom w:val="none" w:sz="0" w:space="0" w:color="auto"/>
        <w:right w:val="none" w:sz="0" w:space="0" w:color="auto"/>
      </w:divBdr>
    </w:div>
    <w:div w:id="1698846916">
      <w:bodyDiv w:val="1"/>
      <w:marLeft w:val="0"/>
      <w:marRight w:val="0"/>
      <w:marTop w:val="0"/>
      <w:marBottom w:val="0"/>
      <w:divBdr>
        <w:top w:val="none" w:sz="0" w:space="0" w:color="auto"/>
        <w:left w:val="none" w:sz="0" w:space="0" w:color="auto"/>
        <w:bottom w:val="none" w:sz="0" w:space="0" w:color="auto"/>
        <w:right w:val="none" w:sz="0" w:space="0" w:color="auto"/>
      </w:divBdr>
    </w:div>
    <w:div w:id="1708916985">
      <w:bodyDiv w:val="1"/>
      <w:marLeft w:val="0"/>
      <w:marRight w:val="0"/>
      <w:marTop w:val="0"/>
      <w:marBottom w:val="0"/>
      <w:divBdr>
        <w:top w:val="none" w:sz="0" w:space="0" w:color="auto"/>
        <w:left w:val="none" w:sz="0" w:space="0" w:color="auto"/>
        <w:bottom w:val="none" w:sz="0" w:space="0" w:color="auto"/>
        <w:right w:val="none" w:sz="0" w:space="0" w:color="auto"/>
      </w:divBdr>
    </w:div>
    <w:div w:id="1749645025">
      <w:bodyDiv w:val="1"/>
      <w:marLeft w:val="0"/>
      <w:marRight w:val="0"/>
      <w:marTop w:val="0"/>
      <w:marBottom w:val="0"/>
      <w:divBdr>
        <w:top w:val="none" w:sz="0" w:space="0" w:color="auto"/>
        <w:left w:val="none" w:sz="0" w:space="0" w:color="auto"/>
        <w:bottom w:val="none" w:sz="0" w:space="0" w:color="auto"/>
        <w:right w:val="none" w:sz="0" w:space="0" w:color="auto"/>
      </w:divBdr>
    </w:div>
    <w:div w:id="1767071298">
      <w:bodyDiv w:val="1"/>
      <w:marLeft w:val="0"/>
      <w:marRight w:val="0"/>
      <w:marTop w:val="0"/>
      <w:marBottom w:val="0"/>
      <w:divBdr>
        <w:top w:val="none" w:sz="0" w:space="0" w:color="auto"/>
        <w:left w:val="none" w:sz="0" w:space="0" w:color="auto"/>
        <w:bottom w:val="none" w:sz="0" w:space="0" w:color="auto"/>
        <w:right w:val="none" w:sz="0" w:space="0" w:color="auto"/>
      </w:divBdr>
    </w:div>
    <w:div w:id="1777943222">
      <w:bodyDiv w:val="1"/>
      <w:marLeft w:val="0"/>
      <w:marRight w:val="0"/>
      <w:marTop w:val="0"/>
      <w:marBottom w:val="0"/>
      <w:divBdr>
        <w:top w:val="none" w:sz="0" w:space="0" w:color="auto"/>
        <w:left w:val="none" w:sz="0" w:space="0" w:color="auto"/>
        <w:bottom w:val="none" w:sz="0" w:space="0" w:color="auto"/>
        <w:right w:val="none" w:sz="0" w:space="0" w:color="auto"/>
      </w:divBdr>
    </w:div>
    <w:div w:id="1803385593">
      <w:bodyDiv w:val="1"/>
      <w:marLeft w:val="0"/>
      <w:marRight w:val="0"/>
      <w:marTop w:val="0"/>
      <w:marBottom w:val="0"/>
      <w:divBdr>
        <w:top w:val="none" w:sz="0" w:space="0" w:color="auto"/>
        <w:left w:val="none" w:sz="0" w:space="0" w:color="auto"/>
        <w:bottom w:val="none" w:sz="0" w:space="0" w:color="auto"/>
        <w:right w:val="none" w:sz="0" w:space="0" w:color="auto"/>
      </w:divBdr>
    </w:div>
    <w:div w:id="1817992483">
      <w:bodyDiv w:val="1"/>
      <w:marLeft w:val="0"/>
      <w:marRight w:val="0"/>
      <w:marTop w:val="0"/>
      <w:marBottom w:val="0"/>
      <w:divBdr>
        <w:top w:val="none" w:sz="0" w:space="0" w:color="auto"/>
        <w:left w:val="none" w:sz="0" w:space="0" w:color="auto"/>
        <w:bottom w:val="none" w:sz="0" w:space="0" w:color="auto"/>
        <w:right w:val="none" w:sz="0" w:space="0" w:color="auto"/>
      </w:divBdr>
    </w:div>
    <w:div w:id="1821311815">
      <w:bodyDiv w:val="1"/>
      <w:marLeft w:val="0"/>
      <w:marRight w:val="0"/>
      <w:marTop w:val="0"/>
      <w:marBottom w:val="0"/>
      <w:divBdr>
        <w:top w:val="none" w:sz="0" w:space="0" w:color="auto"/>
        <w:left w:val="none" w:sz="0" w:space="0" w:color="auto"/>
        <w:bottom w:val="none" w:sz="0" w:space="0" w:color="auto"/>
        <w:right w:val="none" w:sz="0" w:space="0" w:color="auto"/>
      </w:divBdr>
    </w:div>
    <w:div w:id="1828016449">
      <w:bodyDiv w:val="1"/>
      <w:marLeft w:val="0"/>
      <w:marRight w:val="0"/>
      <w:marTop w:val="0"/>
      <w:marBottom w:val="0"/>
      <w:divBdr>
        <w:top w:val="none" w:sz="0" w:space="0" w:color="auto"/>
        <w:left w:val="none" w:sz="0" w:space="0" w:color="auto"/>
        <w:bottom w:val="none" w:sz="0" w:space="0" w:color="auto"/>
        <w:right w:val="none" w:sz="0" w:space="0" w:color="auto"/>
      </w:divBdr>
    </w:div>
    <w:div w:id="1841895457">
      <w:bodyDiv w:val="1"/>
      <w:marLeft w:val="0"/>
      <w:marRight w:val="0"/>
      <w:marTop w:val="0"/>
      <w:marBottom w:val="0"/>
      <w:divBdr>
        <w:top w:val="none" w:sz="0" w:space="0" w:color="auto"/>
        <w:left w:val="none" w:sz="0" w:space="0" w:color="auto"/>
        <w:bottom w:val="none" w:sz="0" w:space="0" w:color="auto"/>
        <w:right w:val="none" w:sz="0" w:space="0" w:color="auto"/>
      </w:divBdr>
    </w:div>
    <w:div w:id="1848327051">
      <w:bodyDiv w:val="1"/>
      <w:marLeft w:val="0"/>
      <w:marRight w:val="0"/>
      <w:marTop w:val="0"/>
      <w:marBottom w:val="0"/>
      <w:divBdr>
        <w:top w:val="none" w:sz="0" w:space="0" w:color="auto"/>
        <w:left w:val="none" w:sz="0" w:space="0" w:color="auto"/>
        <w:bottom w:val="none" w:sz="0" w:space="0" w:color="auto"/>
        <w:right w:val="none" w:sz="0" w:space="0" w:color="auto"/>
      </w:divBdr>
    </w:div>
    <w:div w:id="1885947631">
      <w:bodyDiv w:val="1"/>
      <w:marLeft w:val="0"/>
      <w:marRight w:val="0"/>
      <w:marTop w:val="0"/>
      <w:marBottom w:val="0"/>
      <w:divBdr>
        <w:top w:val="none" w:sz="0" w:space="0" w:color="auto"/>
        <w:left w:val="none" w:sz="0" w:space="0" w:color="auto"/>
        <w:bottom w:val="none" w:sz="0" w:space="0" w:color="auto"/>
        <w:right w:val="none" w:sz="0" w:space="0" w:color="auto"/>
      </w:divBdr>
    </w:div>
    <w:div w:id="1895044438">
      <w:bodyDiv w:val="1"/>
      <w:marLeft w:val="0"/>
      <w:marRight w:val="0"/>
      <w:marTop w:val="0"/>
      <w:marBottom w:val="0"/>
      <w:divBdr>
        <w:top w:val="none" w:sz="0" w:space="0" w:color="auto"/>
        <w:left w:val="none" w:sz="0" w:space="0" w:color="auto"/>
        <w:bottom w:val="none" w:sz="0" w:space="0" w:color="auto"/>
        <w:right w:val="none" w:sz="0" w:space="0" w:color="auto"/>
      </w:divBdr>
    </w:div>
    <w:div w:id="1908030297">
      <w:bodyDiv w:val="1"/>
      <w:marLeft w:val="0"/>
      <w:marRight w:val="0"/>
      <w:marTop w:val="0"/>
      <w:marBottom w:val="0"/>
      <w:divBdr>
        <w:top w:val="none" w:sz="0" w:space="0" w:color="auto"/>
        <w:left w:val="none" w:sz="0" w:space="0" w:color="auto"/>
        <w:bottom w:val="none" w:sz="0" w:space="0" w:color="auto"/>
        <w:right w:val="none" w:sz="0" w:space="0" w:color="auto"/>
      </w:divBdr>
    </w:div>
    <w:div w:id="1922525042">
      <w:bodyDiv w:val="1"/>
      <w:marLeft w:val="0"/>
      <w:marRight w:val="0"/>
      <w:marTop w:val="0"/>
      <w:marBottom w:val="0"/>
      <w:divBdr>
        <w:top w:val="none" w:sz="0" w:space="0" w:color="auto"/>
        <w:left w:val="none" w:sz="0" w:space="0" w:color="auto"/>
        <w:bottom w:val="none" w:sz="0" w:space="0" w:color="auto"/>
        <w:right w:val="none" w:sz="0" w:space="0" w:color="auto"/>
      </w:divBdr>
    </w:div>
    <w:div w:id="1928537805">
      <w:bodyDiv w:val="1"/>
      <w:marLeft w:val="0"/>
      <w:marRight w:val="0"/>
      <w:marTop w:val="0"/>
      <w:marBottom w:val="0"/>
      <w:divBdr>
        <w:top w:val="none" w:sz="0" w:space="0" w:color="auto"/>
        <w:left w:val="none" w:sz="0" w:space="0" w:color="auto"/>
        <w:bottom w:val="none" w:sz="0" w:space="0" w:color="auto"/>
        <w:right w:val="none" w:sz="0" w:space="0" w:color="auto"/>
      </w:divBdr>
    </w:div>
    <w:div w:id="1954743678">
      <w:bodyDiv w:val="1"/>
      <w:marLeft w:val="0"/>
      <w:marRight w:val="0"/>
      <w:marTop w:val="0"/>
      <w:marBottom w:val="0"/>
      <w:divBdr>
        <w:top w:val="none" w:sz="0" w:space="0" w:color="auto"/>
        <w:left w:val="none" w:sz="0" w:space="0" w:color="auto"/>
        <w:bottom w:val="none" w:sz="0" w:space="0" w:color="auto"/>
        <w:right w:val="none" w:sz="0" w:space="0" w:color="auto"/>
      </w:divBdr>
    </w:div>
    <w:div w:id="1957757204">
      <w:bodyDiv w:val="1"/>
      <w:marLeft w:val="0"/>
      <w:marRight w:val="0"/>
      <w:marTop w:val="0"/>
      <w:marBottom w:val="0"/>
      <w:divBdr>
        <w:top w:val="none" w:sz="0" w:space="0" w:color="auto"/>
        <w:left w:val="none" w:sz="0" w:space="0" w:color="auto"/>
        <w:bottom w:val="none" w:sz="0" w:space="0" w:color="auto"/>
        <w:right w:val="none" w:sz="0" w:space="0" w:color="auto"/>
      </w:divBdr>
    </w:div>
    <w:div w:id="1975989511">
      <w:bodyDiv w:val="1"/>
      <w:marLeft w:val="0"/>
      <w:marRight w:val="0"/>
      <w:marTop w:val="0"/>
      <w:marBottom w:val="0"/>
      <w:divBdr>
        <w:top w:val="none" w:sz="0" w:space="0" w:color="auto"/>
        <w:left w:val="none" w:sz="0" w:space="0" w:color="auto"/>
        <w:bottom w:val="none" w:sz="0" w:space="0" w:color="auto"/>
        <w:right w:val="none" w:sz="0" w:space="0" w:color="auto"/>
      </w:divBdr>
    </w:div>
    <w:div w:id="1994596876">
      <w:bodyDiv w:val="1"/>
      <w:marLeft w:val="0"/>
      <w:marRight w:val="0"/>
      <w:marTop w:val="0"/>
      <w:marBottom w:val="0"/>
      <w:divBdr>
        <w:top w:val="none" w:sz="0" w:space="0" w:color="auto"/>
        <w:left w:val="none" w:sz="0" w:space="0" w:color="auto"/>
        <w:bottom w:val="none" w:sz="0" w:space="0" w:color="auto"/>
        <w:right w:val="none" w:sz="0" w:space="0" w:color="auto"/>
      </w:divBdr>
    </w:div>
    <w:div w:id="2001426875">
      <w:bodyDiv w:val="1"/>
      <w:marLeft w:val="0"/>
      <w:marRight w:val="0"/>
      <w:marTop w:val="0"/>
      <w:marBottom w:val="0"/>
      <w:divBdr>
        <w:top w:val="none" w:sz="0" w:space="0" w:color="auto"/>
        <w:left w:val="none" w:sz="0" w:space="0" w:color="auto"/>
        <w:bottom w:val="none" w:sz="0" w:space="0" w:color="auto"/>
        <w:right w:val="none" w:sz="0" w:space="0" w:color="auto"/>
      </w:divBdr>
    </w:div>
    <w:div w:id="2005620156">
      <w:bodyDiv w:val="1"/>
      <w:marLeft w:val="0"/>
      <w:marRight w:val="0"/>
      <w:marTop w:val="0"/>
      <w:marBottom w:val="0"/>
      <w:divBdr>
        <w:top w:val="none" w:sz="0" w:space="0" w:color="auto"/>
        <w:left w:val="none" w:sz="0" w:space="0" w:color="auto"/>
        <w:bottom w:val="none" w:sz="0" w:space="0" w:color="auto"/>
        <w:right w:val="none" w:sz="0" w:space="0" w:color="auto"/>
      </w:divBdr>
    </w:div>
    <w:div w:id="2015692158">
      <w:bodyDiv w:val="1"/>
      <w:marLeft w:val="0"/>
      <w:marRight w:val="0"/>
      <w:marTop w:val="0"/>
      <w:marBottom w:val="0"/>
      <w:divBdr>
        <w:top w:val="none" w:sz="0" w:space="0" w:color="auto"/>
        <w:left w:val="none" w:sz="0" w:space="0" w:color="auto"/>
        <w:bottom w:val="none" w:sz="0" w:space="0" w:color="auto"/>
        <w:right w:val="none" w:sz="0" w:space="0" w:color="auto"/>
      </w:divBdr>
    </w:div>
    <w:div w:id="2032218338">
      <w:bodyDiv w:val="1"/>
      <w:marLeft w:val="0"/>
      <w:marRight w:val="0"/>
      <w:marTop w:val="0"/>
      <w:marBottom w:val="0"/>
      <w:divBdr>
        <w:top w:val="none" w:sz="0" w:space="0" w:color="auto"/>
        <w:left w:val="none" w:sz="0" w:space="0" w:color="auto"/>
        <w:bottom w:val="none" w:sz="0" w:space="0" w:color="auto"/>
        <w:right w:val="none" w:sz="0" w:space="0" w:color="auto"/>
      </w:divBdr>
    </w:div>
    <w:div w:id="2038120764">
      <w:bodyDiv w:val="1"/>
      <w:marLeft w:val="0"/>
      <w:marRight w:val="0"/>
      <w:marTop w:val="0"/>
      <w:marBottom w:val="0"/>
      <w:divBdr>
        <w:top w:val="none" w:sz="0" w:space="0" w:color="auto"/>
        <w:left w:val="none" w:sz="0" w:space="0" w:color="auto"/>
        <w:bottom w:val="none" w:sz="0" w:space="0" w:color="auto"/>
        <w:right w:val="none" w:sz="0" w:space="0" w:color="auto"/>
      </w:divBdr>
    </w:div>
    <w:div w:id="2044137233">
      <w:bodyDiv w:val="1"/>
      <w:marLeft w:val="0"/>
      <w:marRight w:val="0"/>
      <w:marTop w:val="0"/>
      <w:marBottom w:val="0"/>
      <w:divBdr>
        <w:top w:val="none" w:sz="0" w:space="0" w:color="auto"/>
        <w:left w:val="none" w:sz="0" w:space="0" w:color="auto"/>
        <w:bottom w:val="none" w:sz="0" w:space="0" w:color="auto"/>
        <w:right w:val="none" w:sz="0" w:space="0" w:color="auto"/>
      </w:divBdr>
    </w:div>
    <w:div w:id="2052026214">
      <w:bodyDiv w:val="1"/>
      <w:marLeft w:val="0"/>
      <w:marRight w:val="0"/>
      <w:marTop w:val="0"/>
      <w:marBottom w:val="0"/>
      <w:divBdr>
        <w:top w:val="none" w:sz="0" w:space="0" w:color="auto"/>
        <w:left w:val="none" w:sz="0" w:space="0" w:color="auto"/>
        <w:bottom w:val="none" w:sz="0" w:space="0" w:color="auto"/>
        <w:right w:val="none" w:sz="0" w:space="0" w:color="auto"/>
      </w:divBdr>
    </w:div>
    <w:div w:id="2059237697">
      <w:bodyDiv w:val="1"/>
      <w:marLeft w:val="0"/>
      <w:marRight w:val="0"/>
      <w:marTop w:val="0"/>
      <w:marBottom w:val="0"/>
      <w:divBdr>
        <w:top w:val="none" w:sz="0" w:space="0" w:color="auto"/>
        <w:left w:val="none" w:sz="0" w:space="0" w:color="auto"/>
        <w:bottom w:val="none" w:sz="0" w:space="0" w:color="auto"/>
        <w:right w:val="none" w:sz="0" w:space="0" w:color="auto"/>
      </w:divBdr>
    </w:div>
    <w:div w:id="2073232756">
      <w:bodyDiv w:val="1"/>
      <w:marLeft w:val="0"/>
      <w:marRight w:val="0"/>
      <w:marTop w:val="0"/>
      <w:marBottom w:val="0"/>
      <w:divBdr>
        <w:top w:val="none" w:sz="0" w:space="0" w:color="auto"/>
        <w:left w:val="none" w:sz="0" w:space="0" w:color="auto"/>
        <w:bottom w:val="none" w:sz="0" w:space="0" w:color="auto"/>
        <w:right w:val="none" w:sz="0" w:space="0" w:color="auto"/>
      </w:divBdr>
    </w:div>
    <w:div w:id="2076858912">
      <w:bodyDiv w:val="1"/>
      <w:marLeft w:val="0"/>
      <w:marRight w:val="0"/>
      <w:marTop w:val="0"/>
      <w:marBottom w:val="0"/>
      <w:divBdr>
        <w:top w:val="none" w:sz="0" w:space="0" w:color="auto"/>
        <w:left w:val="none" w:sz="0" w:space="0" w:color="auto"/>
        <w:bottom w:val="none" w:sz="0" w:space="0" w:color="auto"/>
        <w:right w:val="none" w:sz="0" w:space="0" w:color="auto"/>
      </w:divBdr>
    </w:div>
    <w:div w:id="2116896458">
      <w:bodyDiv w:val="1"/>
      <w:marLeft w:val="0"/>
      <w:marRight w:val="0"/>
      <w:marTop w:val="0"/>
      <w:marBottom w:val="0"/>
      <w:divBdr>
        <w:top w:val="none" w:sz="0" w:space="0" w:color="auto"/>
        <w:left w:val="none" w:sz="0" w:space="0" w:color="auto"/>
        <w:bottom w:val="none" w:sz="0" w:space="0" w:color="auto"/>
        <w:right w:val="none" w:sz="0" w:space="0" w:color="auto"/>
      </w:divBdr>
    </w:div>
    <w:div w:id="2138178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D018E4-283F-4F33-A2BC-95E577724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3819</Words>
  <Characters>21773</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Solovieva</dc:creator>
  <cp:lastModifiedBy>Макурина ИЕ</cp:lastModifiedBy>
  <cp:revision>2</cp:revision>
  <cp:lastPrinted>2021-12-28T10:31:00Z</cp:lastPrinted>
  <dcterms:created xsi:type="dcterms:W3CDTF">2021-12-28T13:45:00Z</dcterms:created>
  <dcterms:modified xsi:type="dcterms:W3CDTF">2021-12-28T13:45:00Z</dcterms:modified>
</cp:coreProperties>
</file>